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E2C1A" w14:textId="77777777" w:rsidR="001A7F5B" w:rsidRPr="001A7F5B" w:rsidRDefault="001A7F5B" w:rsidP="001A7F5B">
      <w:pPr>
        <w:pStyle w:val="Default"/>
        <w:rPr>
          <w:rFonts w:asciiTheme="minorHAnsi" w:hAnsiTheme="minorHAnsi" w:cstheme="minorHAnsi"/>
          <w:lang w:val="fi-FI"/>
        </w:rPr>
      </w:pPr>
      <w:bookmarkStart w:id="0" w:name="Tietoa_tutkimukseen_osallistuvalle"/>
      <w:bookmarkEnd w:id="0"/>
    </w:p>
    <w:p w14:paraId="1A4EAFF9" w14:textId="77777777" w:rsidR="001A7F5B" w:rsidRPr="001A7F5B" w:rsidRDefault="001A7F5B" w:rsidP="001A7F5B">
      <w:pPr>
        <w:pStyle w:val="Default"/>
        <w:rPr>
          <w:rFonts w:asciiTheme="minorHAnsi" w:hAnsiTheme="minorHAnsi" w:cstheme="minorHAnsi"/>
          <w:b/>
          <w:i/>
          <w:sz w:val="28"/>
          <w:szCs w:val="28"/>
          <w:lang w:val="fi-FI"/>
        </w:rPr>
      </w:pPr>
      <w:r w:rsidRPr="001A7F5B">
        <w:rPr>
          <w:rFonts w:asciiTheme="minorHAnsi" w:hAnsiTheme="minorHAnsi" w:cstheme="minorHAnsi"/>
          <w:b/>
          <w:i/>
          <w:sz w:val="28"/>
          <w:szCs w:val="28"/>
          <w:highlight w:val="lightGray"/>
          <w:lang w:val="fi-FI"/>
        </w:rPr>
        <w:t>Esimerkkiteksti: Tietoa tutkimukseen osallistuvalle</w:t>
      </w:r>
    </w:p>
    <w:p w14:paraId="3AD908B3" w14:textId="29A6377F" w:rsidR="001A7F5B" w:rsidRPr="001A7F5B" w:rsidRDefault="001A7F5B" w:rsidP="001A7F5B">
      <w:pPr>
        <w:pStyle w:val="Default"/>
        <w:rPr>
          <w:rFonts w:asciiTheme="minorHAnsi" w:hAnsiTheme="minorHAnsi" w:cstheme="minorHAnsi"/>
          <w:i/>
          <w:highlight w:val="lightGray"/>
          <w:lang w:val="fi-FI"/>
        </w:rPr>
      </w:pPr>
      <w:r w:rsidRPr="001A7F5B">
        <w:rPr>
          <w:rFonts w:asciiTheme="minorHAnsi" w:hAnsiTheme="minorHAnsi" w:cstheme="minorHAnsi"/>
          <w:i/>
          <w:highlight w:val="lightGray"/>
          <w:lang w:val="fi-FI"/>
        </w:rPr>
        <w:t>Pyydämme sinua osallistumaan Vaasan ammattikorkeakoulussa tehtävään opinn</w:t>
      </w:r>
      <w:r w:rsidR="005E1D40">
        <w:rPr>
          <w:rFonts w:asciiTheme="minorHAnsi" w:hAnsiTheme="minorHAnsi" w:cstheme="minorHAnsi"/>
          <w:i/>
          <w:highlight w:val="lightGray"/>
          <w:lang w:val="fi-FI"/>
        </w:rPr>
        <w:t>äyt</w:t>
      </w:r>
      <w:r w:rsidRPr="001A7F5B">
        <w:rPr>
          <w:rFonts w:asciiTheme="minorHAnsi" w:hAnsiTheme="minorHAnsi" w:cstheme="minorHAnsi"/>
          <w:i/>
          <w:highlight w:val="lightGray"/>
          <w:lang w:val="fi-FI"/>
        </w:rPr>
        <w:t>etyöhön liittyvään tutkimukseen.</w:t>
      </w:r>
    </w:p>
    <w:p w14:paraId="332F9D69" w14:textId="77777777" w:rsidR="001A7F5B" w:rsidRPr="001A7F5B" w:rsidRDefault="001A7F5B" w:rsidP="001A7F5B">
      <w:pPr>
        <w:pStyle w:val="Default"/>
        <w:rPr>
          <w:rFonts w:asciiTheme="minorHAnsi" w:hAnsiTheme="minorHAnsi" w:cstheme="minorHAnsi"/>
          <w:i/>
          <w:lang w:val="fi-FI"/>
        </w:rPr>
      </w:pPr>
      <w:r w:rsidRPr="001A7F5B">
        <w:rPr>
          <w:rFonts w:asciiTheme="minorHAnsi" w:hAnsiTheme="minorHAnsi" w:cstheme="minorHAnsi"/>
          <w:i/>
          <w:highlight w:val="lightGray"/>
          <w:lang w:val="fi-FI"/>
        </w:rPr>
        <w:t>Tässä tietosuojaselosteessa kuvataan, miten henkilötietojasi käsitellään opinnäytetyössä, mitä oikeuksia sinulla on ja miten voit vaikuttaa tietojesi käsittelyyn.</w:t>
      </w:r>
    </w:p>
    <w:p w14:paraId="44B68B94" w14:textId="77777777" w:rsidR="001A7F5B" w:rsidRPr="001A7F5B" w:rsidRDefault="001A7F5B" w:rsidP="001A7F5B">
      <w:pPr>
        <w:pStyle w:val="Default"/>
        <w:rPr>
          <w:rFonts w:asciiTheme="minorHAnsi" w:hAnsiTheme="minorHAnsi" w:cstheme="minorHAnsi"/>
          <w:lang w:val="fi-FI"/>
        </w:rPr>
      </w:pPr>
    </w:p>
    <w:p w14:paraId="2A157CB7" w14:textId="77777777" w:rsidR="001A7F5B" w:rsidRPr="001A7F5B" w:rsidRDefault="001A7F5B" w:rsidP="001A7F5B">
      <w:pPr>
        <w:pStyle w:val="Default"/>
        <w:rPr>
          <w:rFonts w:asciiTheme="minorHAnsi" w:hAnsiTheme="minorHAnsi" w:cstheme="minorHAnsi"/>
          <w:lang w:val="fi-FI"/>
        </w:rPr>
      </w:pPr>
    </w:p>
    <w:p w14:paraId="155E4B0E" w14:textId="77777777" w:rsidR="001A7F5B" w:rsidRPr="001A7F5B" w:rsidRDefault="001A7F5B" w:rsidP="001A7F5B">
      <w:pPr>
        <w:pStyle w:val="Default"/>
        <w:rPr>
          <w:rFonts w:asciiTheme="minorHAnsi" w:hAnsiTheme="minorHAnsi" w:cstheme="minorHAnsi"/>
          <w:b/>
          <w:sz w:val="28"/>
          <w:szCs w:val="28"/>
          <w:lang w:val="fi-FI"/>
        </w:rPr>
      </w:pPr>
      <w:r w:rsidRPr="001A7F5B">
        <w:rPr>
          <w:rFonts w:asciiTheme="minorHAnsi" w:hAnsiTheme="minorHAnsi" w:cstheme="minorHAnsi"/>
          <w:b/>
          <w:sz w:val="28"/>
          <w:szCs w:val="28"/>
          <w:lang w:val="fi-FI"/>
        </w:rPr>
        <w:t>TIETOSUOJASELOSTE</w:t>
      </w:r>
    </w:p>
    <w:p w14:paraId="5D721201" w14:textId="77777777" w:rsidR="001A7F5B" w:rsidRPr="001A7F5B" w:rsidRDefault="001A7F5B" w:rsidP="001A7F5B">
      <w:pPr>
        <w:pStyle w:val="Default"/>
        <w:rPr>
          <w:rFonts w:asciiTheme="minorHAnsi" w:hAnsiTheme="minorHAnsi" w:cstheme="minorHAnsi"/>
          <w:lang w:val="fi-FI"/>
        </w:rPr>
      </w:pPr>
      <w:r w:rsidRPr="001A7F5B">
        <w:rPr>
          <w:rFonts w:asciiTheme="minorHAnsi" w:hAnsiTheme="minorHAnsi" w:cstheme="minorHAnsi"/>
          <w:lang w:val="fi-FI"/>
        </w:rPr>
        <w:t>EU:n yleisen tietosuoja-asetuksen (2016/679) artikloiden 13-14 mukaiset osallistujille toimitettavat tiedot.</w:t>
      </w:r>
    </w:p>
    <w:p w14:paraId="7C2999DC" w14:textId="77777777" w:rsidR="001A7F5B" w:rsidRPr="001A7F5B" w:rsidRDefault="001A7F5B" w:rsidP="001A7F5B">
      <w:pPr>
        <w:pStyle w:val="Default"/>
        <w:rPr>
          <w:rFonts w:asciiTheme="minorHAnsi" w:hAnsiTheme="minorHAnsi" w:cstheme="minorHAnsi"/>
          <w:lang w:val="fi-FI"/>
        </w:rPr>
      </w:pPr>
    </w:p>
    <w:p w14:paraId="6E6F8B58" w14:textId="21237A0E" w:rsidR="001A7F5B" w:rsidRPr="001A7F5B" w:rsidRDefault="001A7F5B" w:rsidP="001A7F5B">
      <w:pPr>
        <w:pStyle w:val="Style1"/>
        <w:numPr>
          <w:ilvl w:val="0"/>
          <w:numId w:val="27"/>
        </w:numPr>
        <w:ind w:left="0" w:firstLine="0"/>
      </w:pPr>
      <w:bookmarkStart w:id="1" w:name="1._Tutkimuksen,_kehittämistoiminnan_tai_"/>
      <w:bookmarkEnd w:id="1"/>
      <w:r w:rsidRPr="001A7F5B">
        <w:t>Opinnäytetyön rekisterinpitäjä</w:t>
      </w:r>
    </w:p>
    <w:p w14:paraId="4121E8DD" w14:textId="77777777" w:rsidR="001A7F5B" w:rsidRPr="001A7F5B" w:rsidRDefault="001A7F5B" w:rsidP="001A7F5B">
      <w:pPr>
        <w:pStyle w:val="Default"/>
        <w:rPr>
          <w:rFonts w:asciiTheme="minorHAnsi" w:hAnsiTheme="minorHAnsi" w:cstheme="minorHAnsi"/>
          <w:lang w:val="fi-FI"/>
        </w:rPr>
      </w:pPr>
      <w:r w:rsidRPr="001A7F5B">
        <w:rPr>
          <w:rFonts w:asciiTheme="minorHAnsi" w:hAnsiTheme="minorHAnsi" w:cstheme="minorHAnsi"/>
          <w:lang w:val="fi-FI"/>
        </w:rPr>
        <w:t>Rekisterinpitäjän nimi ja yhteystiedot</w:t>
      </w:r>
    </w:p>
    <w:p w14:paraId="4CEF4D29" w14:textId="77777777" w:rsidR="001A7F5B" w:rsidRPr="001A7F5B" w:rsidRDefault="001A7F5B" w:rsidP="001A7F5B">
      <w:pPr>
        <w:pStyle w:val="Default"/>
        <w:rPr>
          <w:rFonts w:asciiTheme="minorHAnsi" w:hAnsiTheme="minorHAnsi" w:cstheme="minorHAnsi"/>
          <w:lang w:val="fi-FI"/>
        </w:rPr>
      </w:pPr>
    </w:p>
    <w:p w14:paraId="137006CC" w14:textId="77777777" w:rsidR="001A7F5B" w:rsidRPr="001A7F5B" w:rsidRDefault="001A7F5B" w:rsidP="001A7F5B">
      <w:pPr>
        <w:pStyle w:val="Default"/>
        <w:rPr>
          <w:rFonts w:asciiTheme="minorHAnsi" w:hAnsiTheme="minorHAnsi" w:cstheme="minorHAnsi"/>
          <w:i/>
          <w:highlight w:val="lightGray"/>
          <w:lang w:val="fi-FI"/>
        </w:rPr>
      </w:pPr>
      <w:r w:rsidRPr="001A7F5B">
        <w:rPr>
          <w:rFonts w:asciiTheme="minorHAnsi" w:hAnsiTheme="minorHAnsi" w:cstheme="minorHAnsi"/>
          <w:i/>
          <w:highlight w:val="lightGray"/>
          <w:lang w:val="fi-FI"/>
        </w:rPr>
        <w:t>Mainitse kuka on rekisterinpitäjä, eli kuka päättää mitä tarkoitusta varten ja miten henkilötietoja kerätään ja käsitellään. Useimmissa tapauksissa sinä opiskelijana olet rekisterinpitäjä, koska olet valinnut opinnäytetyön aiheen ja suunnitellut, miten ja mitä tarkoitusta varten toteutat henkilötietojen keräämisen. Poikkeuksia voivat olla esimerkiksi yritysten tai organisaatioiden tilaamat opinnäytetyöt tai opinnäytetyöt, jotka toteutetaan VAMKin johtamissa tutkimusprojekteissa.</w:t>
      </w:r>
    </w:p>
    <w:p w14:paraId="4BC17EF9" w14:textId="77777777" w:rsidR="001A7F5B" w:rsidRPr="001A7F5B" w:rsidRDefault="001A7F5B" w:rsidP="001A7F5B">
      <w:pPr>
        <w:pStyle w:val="Default"/>
        <w:rPr>
          <w:rFonts w:asciiTheme="minorHAnsi" w:hAnsiTheme="minorHAnsi" w:cstheme="minorHAnsi"/>
          <w:i/>
          <w:highlight w:val="lightGray"/>
          <w:lang w:val="fi-FI"/>
        </w:rPr>
      </w:pPr>
    </w:p>
    <w:p w14:paraId="5930FF81" w14:textId="0452696F" w:rsidR="001A7F5B" w:rsidRPr="001A7F5B" w:rsidRDefault="001A7F5B" w:rsidP="001A7F5B">
      <w:pPr>
        <w:pStyle w:val="Default"/>
        <w:rPr>
          <w:rFonts w:asciiTheme="minorHAnsi" w:hAnsiTheme="minorHAnsi" w:cstheme="minorHAnsi"/>
          <w:i/>
          <w:lang w:val="fi-FI"/>
        </w:rPr>
      </w:pPr>
      <w:r w:rsidRPr="001A7F5B">
        <w:rPr>
          <w:rFonts w:asciiTheme="minorHAnsi" w:hAnsiTheme="minorHAnsi" w:cstheme="minorHAnsi"/>
          <w:i/>
          <w:highlight w:val="lightGray"/>
          <w:lang w:val="fi-FI"/>
        </w:rPr>
        <w:t>Poista henkilökohtaiset yhteystiedot, jos lisäät tietosuoja</w:t>
      </w:r>
      <w:r w:rsidR="008441B0">
        <w:rPr>
          <w:rFonts w:asciiTheme="minorHAnsi" w:hAnsiTheme="minorHAnsi" w:cstheme="minorHAnsi"/>
          <w:i/>
          <w:highlight w:val="lightGray"/>
          <w:lang w:val="fi-FI"/>
        </w:rPr>
        <w:t>selosteen</w:t>
      </w:r>
      <w:r w:rsidRPr="001A7F5B">
        <w:rPr>
          <w:rFonts w:asciiTheme="minorHAnsi" w:hAnsiTheme="minorHAnsi" w:cstheme="minorHAnsi"/>
          <w:i/>
          <w:highlight w:val="lightGray"/>
          <w:lang w:val="fi-FI"/>
        </w:rPr>
        <w:t xml:space="preserve"> osaksi valmista opinnäytetyötäsi.</w:t>
      </w:r>
    </w:p>
    <w:p w14:paraId="47C6EB07" w14:textId="77777777" w:rsidR="001A7F5B" w:rsidRPr="001A7F5B" w:rsidRDefault="001A7F5B" w:rsidP="001A7F5B">
      <w:pPr>
        <w:pStyle w:val="Default"/>
        <w:rPr>
          <w:rFonts w:asciiTheme="minorHAnsi" w:hAnsiTheme="minorHAnsi" w:cstheme="minorHAnsi"/>
          <w:i/>
          <w:lang w:val="fi-FI"/>
        </w:rPr>
      </w:pPr>
      <w:bookmarkStart w:id="2" w:name="2._Kuvaus_tutkimuksesta_tai_muusta_selvi"/>
      <w:bookmarkEnd w:id="2"/>
    </w:p>
    <w:p w14:paraId="1A182640" w14:textId="7024E049" w:rsidR="001A7F5B" w:rsidRPr="001A7F5B" w:rsidRDefault="001A7F5B" w:rsidP="001A7F5B">
      <w:pPr>
        <w:pStyle w:val="Style1"/>
        <w:numPr>
          <w:ilvl w:val="0"/>
          <w:numId w:val="27"/>
        </w:numPr>
        <w:ind w:left="0" w:firstLine="0"/>
      </w:pPr>
      <w:r w:rsidRPr="001A7F5B">
        <w:t>Opinnäytetyön tekijä (tai tekijät)</w:t>
      </w:r>
    </w:p>
    <w:p w14:paraId="0C04E640" w14:textId="77777777" w:rsidR="001A7F5B" w:rsidRPr="001A7F5B" w:rsidRDefault="001A7F5B" w:rsidP="001A7F5B">
      <w:pPr>
        <w:pStyle w:val="Default"/>
        <w:rPr>
          <w:rFonts w:asciiTheme="minorHAnsi" w:hAnsiTheme="minorHAnsi" w:cstheme="minorHAnsi"/>
          <w:bCs/>
          <w:lang w:val="fi-FI"/>
        </w:rPr>
      </w:pPr>
      <w:r w:rsidRPr="001A7F5B">
        <w:rPr>
          <w:rFonts w:asciiTheme="minorHAnsi" w:hAnsiTheme="minorHAnsi" w:cstheme="minorHAnsi"/>
          <w:bCs/>
          <w:lang w:val="fi-FI"/>
        </w:rPr>
        <w:t>Opinnäytetyön tekijän nimi ja yhteystiedot.</w:t>
      </w:r>
    </w:p>
    <w:p w14:paraId="3301D8A7" w14:textId="77777777" w:rsidR="001A7F5B" w:rsidRPr="001A7F5B" w:rsidRDefault="001A7F5B" w:rsidP="001A7F5B">
      <w:pPr>
        <w:pStyle w:val="Default"/>
        <w:rPr>
          <w:rFonts w:asciiTheme="minorHAnsi" w:hAnsiTheme="minorHAnsi" w:cstheme="minorHAnsi"/>
          <w:bCs/>
          <w:lang w:val="fi-FI"/>
        </w:rPr>
      </w:pPr>
    </w:p>
    <w:p w14:paraId="68E1495F" w14:textId="1F4D8505" w:rsidR="001A7F5B" w:rsidRPr="001A7F5B" w:rsidRDefault="001A7F5B" w:rsidP="001A7F5B">
      <w:pPr>
        <w:pStyle w:val="Default"/>
        <w:rPr>
          <w:rFonts w:asciiTheme="minorHAnsi" w:hAnsiTheme="minorHAnsi" w:cstheme="minorHAnsi"/>
          <w:bCs/>
          <w:lang w:val="fi-FI"/>
        </w:rPr>
      </w:pPr>
      <w:r w:rsidRPr="001A7F5B">
        <w:rPr>
          <w:rFonts w:asciiTheme="minorHAnsi" w:hAnsiTheme="minorHAnsi" w:cstheme="minorHAnsi"/>
          <w:bCs/>
          <w:i/>
          <w:highlight w:val="lightGray"/>
          <w:lang w:val="fi-FI"/>
        </w:rPr>
        <w:t>Poista omat yhteystietosi, jos lisäät tietosuoja</w:t>
      </w:r>
      <w:r w:rsidR="008441B0">
        <w:rPr>
          <w:rFonts w:asciiTheme="minorHAnsi" w:hAnsiTheme="minorHAnsi" w:cstheme="minorHAnsi"/>
          <w:bCs/>
          <w:i/>
          <w:highlight w:val="lightGray"/>
          <w:lang w:val="fi-FI"/>
        </w:rPr>
        <w:t>selostee</w:t>
      </w:r>
      <w:r w:rsidRPr="001A7F5B">
        <w:rPr>
          <w:rFonts w:asciiTheme="minorHAnsi" w:hAnsiTheme="minorHAnsi" w:cstheme="minorHAnsi"/>
          <w:bCs/>
          <w:i/>
          <w:highlight w:val="lightGray"/>
          <w:lang w:val="fi-FI"/>
        </w:rPr>
        <w:t>n osaksi valmista opinnäytetyötäsi.</w:t>
      </w:r>
    </w:p>
    <w:p w14:paraId="25C89F06" w14:textId="77777777" w:rsidR="001A7F5B" w:rsidRPr="001A7F5B" w:rsidRDefault="001A7F5B" w:rsidP="001A7F5B">
      <w:pPr>
        <w:pStyle w:val="Default"/>
        <w:rPr>
          <w:rFonts w:asciiTheme="minorHAnsi" w:hAnsiTheme="minorHAnsi" w:cstheme="minorHAnsi"/>
          <w:lang w:val="fi-FI"/>
        </w:rPr>
      </w:pPr>
    </w:p>
    <w:p w14:paraId="1C897708" w14:textId="2B802025" w:rsidR="001A7F5B" w:rsidRDefault="001A7F5B" w:rsidP="001A7F5B">
      <w:pPr>
        <w:pStyle w:val="Style1"/>
        <w:numPr>
          <w:ilvl w:val="0"/>
          <w:numId w:val="27"/>
        </w:numPr>
        <w:ind w:left="0" w:firstLine="0"/>
      </w:pPr>
      <w:bookmarkStart w:id="3" w:name="3._Tutkimuksen_tai_kehittämistoiminnan_v"/>
      <w:bookmarkEnd w:id="3"/>
      <w:r w:rsidRPr="001A7F5B">
        <w:t>Opinnäytetyön kuvaus ja henkilötietojen käsittelyn tarkoitus</w:t>
      </w:r>
    </w:p>
    <w:p w14:paraId="313FEE4B" w14:textId="77777777" w:rsidR="001A7F5B" w:rsidRPr="001A7F5B" w:rsidRDefault="001A7F5B" w:rsidP="001A7F5B">
      <w:pPr>
        <w:pStyle w:val="Default"/>
        <w:rPr>
          <w:rFonts w:asciiTheme="minorHAnsi" w:hAnsiTheme="minorHAnsi" w:cstheme="minorHAnsi"/>
          <w:bCs/>
          <w:i/>
          <w:highlight w:val="lightGray"/>
          <w:lang w:val="fi-FI"/>
        </w:rPr>
      </w:pPr>
      <w:r w:rsidRPr="001A7F5B">
        <w:rPr>
          <w:rFonts w:asciiTheme="minorHAnsi" w:hAnsiTheme="minorHAnsi" w:cstheme="minorHAnsi"/>
          <w:bCs/>
          <w:i/>
          <w:highlight w:val="lightGray"/>
          <w:lang w:val="fi-FI"/>
        </w:rPr>
        <w:t>Kerro lyhyesti ja selkeästi, mitä tarkoitusta varten henkilötiedot kerätään ja niitä käsitellään, esimerkiksi kuvaamalla opinnäytetyötäsi ja kertomalla, miksi kerätyt tiedot ovat tarpeen. Tekstin tulee olla ymmärrettävää ja kohderyhmälle saavutettavaa.</w:t>
      </w:r>
    </w:p>
    <w:p w14:paraId="7CA59240" w14:textId="77777777" w:rsidR="001A7F5B" w:rsidRPr="001A7F5B" w:rsidRDefault="001A7F5B" w:rsidP="001A7F5B">
      <w:pPr>
        <w:pStyle w:val="Default"/>
        <w:rPr>
          <w:rFonts w:asciiTheme="minorHAnsi" w:hAnsiTheme="minorHAnsi" w:cstheme="minorHAnsi"/>
          <w:bCs/>
          <w:i/>
          <w:highlight w:val="lightGray"/>
          <w:lang w:val="fi-FI"/>
        </w:rPr>
      </w:pPr>
    </w:p>
    <w:p w14:paraId="4E0C093A" w14:textId="5F1DD549" w:rsidR="001A7F5B" w:rsidRDefault="001A7F5B" w:rsidP="001A7F5B">
      <w:pPr>
        <w:pStyle w:val="Default"/>
        <w:rPr>
          <w:rFonts w:asciiTheme="minorHAnsi" w:hAnsiTheme="minorHAnsi" w:cstheme="minorHAnsi"/>
          <w:bCs/>
          <w:i/>
          <w:highlight w:val="lightGray"/>
          <w:lang w:val="fi-FI"/>
        </w:rPr>
      </w:pPr>
      <w:r w:rsidRPr="001A7F5B">
        <w:rPr>
          <w:rFonts w:asciiTheme="minorHAnsi" w:hAnsiTheme="minorHAnsi" w:cstheme="minorHAnsi"/>
          <w:bCs/>
          <w:i/>
          <w:highlight w:val="lightGray"/>
          <w:lang w:val="fi-FI"/>
        </w:rPr>
        <w:t>Huomaa, että voit käyttää henkilötietoja vain kuvaamaasi tarkoitukseen (</w:t>
      </w:r>
      <w:proofErr w:type="gramStart"/>
      <w:r w:rsidRPr="001A7F5B">
        <w:rPr>
          <w:rFonts w:asciiTheme="minorHAnsi" w:hAnsiTheme="minorHAnsi" w:cstheme="minorHAnsi"/>
          <w:bCs/>
          <w:i/>
          <w:highlight w:val="lightGray"/>
          <w:lang w:val="fi-FI"/>
        </w:rPr>
        <w:t>käyttötarkoitus-sidonnaisuus</w:t>
      </w:r>
      <w:proofErr w:type="gramEnd"/>
      <w:r w:rsidRPr="001A7F5B">
        <w:rPr>
          <w:rFonts w:asciiTheme="minorHAnsi" w:hAnsiTheme="minorHAnsi" w:cstheme="minorHAnsi"/>
          <w:bCs/>
          <w:i/>
          <w:highlight w:val="lightGray"/>
          <w:lang w:val="fi-FI"/>
        </w:rPr>
        <w:t>).</w:t>
      </w:r>
    </w:p>
    <w:p w14:paraId="168C4835" w14:textId="77777777" w:rsidR="001A7F5B" w:rsidRDefault="001A7F5B" w:rsidP="001A7F5B">
      <w:pPr>
        <w:pStyle w:val="Default"/>
        <w:rPr>
          <w:rFonts w:asciiTheme="minorHAnsi" w:hAnsiTheme="minorHAnsi" w:cstheme="minorHAnsi"/>
          <w:bCs/>
          <w:i/>
          <w:highlight w:val="lightGray"/>
          <w:lang w:val="fi-FI"/>
        </w:rPr>
      </w:pPr>
    </w:p>
    <w:p w14:paraId="5058AAF7" w14:textId="1F48FC84" w:rsidR="001A7F5B" w:rsidRPr="001A7F5B" w:rsidRDefault="001A7F5B" w:rsidP="001A7F5B">
      <w:pPr>
        <w:pStyle w:val="Default"/>
        <w:rPr>
          <w:rFonts w:asciiTheme="minorHAnsi" w:hAnsiTheme="minorHAnsi" w:cstheme="minorHAnsi"/>
          <w:bCs/>
          <w:i/>
          <w:lang w:val="fi-FI"/>
        </w:rPr>
      </w:pPr>
      <w:r w:rsidRPr="001A7F5B">
        <w:rPr>
          <w:rFonts w:asciiTheme="minorHAnsi" w:hAnsiTheme="minorHAnsi" w:cstheme="minorHAnsi"/>
          <w:bCs/>
          <w:i/>
          <w:highlight w:val="lightGray"/>
          <w:lang w:val="fi-FI"/>
        </w:rPr>
        <w:t>Mainitse tässä myös opinnäytetyön aihe ja tutkimuksen/henkilötietojen käsittelyn kesto.</w:t>
      </w:r>
    </w:p>
    <w:p w14:paraId="74A3ADE1" w14:textId="77777777" w:rsidR="001A7F5B" w:rsidRPr="001A7F5B" w:rsidRDefault="001A7F5B" w:rsidP="001A7F5B">
      <w:pPr>
        <w:pStyle w:val="Default"/>
        <w:rPr>
          <w:rFonts w:asciiTheme="minorHAnsi" w:hAnsiTheme="minorHAnsi" w:cstheme="minorHAnsi"/>
          <w:lang w:val="fi-FI"/>
        </w:rPr>
      </w:pPr>
    </w:p>
    <w:p w14:paraId="46527D02" w14:textId="77777777" w:rsidR="001A7F5B" w:rsidRPr="001A7F5B" w:rsidRDefault="001A7F5B" w:rsidP="001A7F5B">
      <w:pPr>
        <w:pStyle w:val="Style1"/>
        <w:numPr>
          <w:ilvl w:val="0"/>
          <w:numId w:val="27"/>
        </w:numPr>
        <w:ind w:left="0" w:firstLine="0"/>
      </w:pPr>
      <w:bookmarkStart w:id="4" w:name="4._Tietosuojavastaavan_yhteystiedot"/>
      <w:bookmarkEnd w:id="4"/>
      <w:r w:rsidRPr="001A7F5B">
        <w:t>Henkilötietojen käsittelyn oikeusperuste</w:t>
      </w:r>
    </w:p>
    <w:p w14:paraId="4552200D" w14:textId="77777777" w:rsidR="001A7F5B" w:rsidRPr="001A7F5B" w:rsidRDefault="001A7F5B" w:rsidP="001A7F5B">
      <w:pPr>
        <w:pStyle w:val="Default"/>
        <w:rPr>
          <w:rFonts w:asciiTheme="minorHAnsi" w:hAnsiTheme="minorHAnsi" w:cstheme="minorHAnsi"/>
          <w:lang w:val="fi-FI"/>
        </w:rPr>
      </w:pPr>
      <w:r w:rsidRPr="001A7F5B">
        <w:rPr>
          <w:rFonts w:asciiTheme="minorHAnsi" w:hAnsiTheme="minorHAnsi" w:cstheme="minorHAnsi"/>
          <w:i/>
          <w:highlight w:val="lightGray"/>
          <w:lang w:val="fi-FI"/>
        </w:rPr>
        <w:t>Kerro tässä mikä on tietosuoja-asetuksen mukainen henkilötietojen käsittelyn oikeusperuste</w:t>
      </w:r>
      <w:r w:rsidRPr="001A7F5B">
        <w:rPr>
          <w:rFonts w:asciiTheme="minorHAnsi" w:hAnsiTheme="minorHAnsi" w:cstheme="minorHAnsi"/>
          <w:highlight w:val="lightGray"/>
          <w:lang w:val="fi-FI"/>
        </w:rPr>
        <w:t>.</w:t>
      </w:r>
    </w:p>
    <w:p w14:paraId="7AA46C42" w14:textId="77777777" w:rsidR="001A7F5B" w:rsidRPr="001A7F5B" w:rsidRDefault="001A7F5B" w:rsidP="001A7F5B">
      <w:pPr>
        <w:pStyle w:val="Default"/>
        <w:rPr>
          <w:rFonts w:asciiTheme="minorHAnsi" w:hAnsiTheme="minorHAnsi" w:cstheme="minorHAnsi"/>
          <w:lang w:val="fi-FI"/>
        </w:rPr>
      </w:pPr>
    </w:p>
    <w:p w14:paraId="10DA2281" w14:textId="77777777" w:rsidR="001A7F5B" w:rsidRPr="001A7F5B" w:rsidRDefault="001A7F5B" w:rsidP="001A7F5B">
      <w:pPr>
        <w:pStyle w:val="Default"/>
        <w:rPr>
          <w:rFonts w:asciiTheme="minorHAnsi" w:hAnsiTheme="minorHAnsi" w:cstheme="minorHAnsi"/>
          <w:lang w:val="fi-FI"/>
        </w:rPr>
      </w:pPr>
      <w:r w:rsidRPr="001A7F5B">
        <w:rPr>
          <w:rFonts w:asciiTheme="minorHAnsi" w:hAnsiTheme="minorHAnsi" w:cstheme="minorHAnsi"/>
          <w:lang w:val="fi-FI"/>
        </w:rPr>
        <w:t>Henkilötietoja käsitellään seuraavalla yleisen tietosuoja-asetuksen 6 artiklan 1 kohdan mukaisella perusteella:</w:t>
      </w:r>
    </w:p>
    <w:p w14:paraId="1B6A7287" w14:textId="77777777" w:rsidR="001A7F5B" w:rsidRPr="001A7F5B" w:rsidRDefault="001A7F5B" w:rsidP="001A7F5B">
      <w:pPr>
        <w:pStyle w:val="Default"/>
        <w:rPr>
          <w:rFonts w:asciiTheme="minorHAnsi" w:hAnsiTheme="minorHAnsi" w:cstheme="minorHAnsi"/>
          <w:lang w:val="fi-FI"/>
        </w:rPr>
      </w:pPr>
      <w:bookmarkStart w:id="5" w:name="5._Tutkimuksen_tai_kehittämistyön_suorit"/>
      <w:bookmarkStart w:id="6" w:name="6._Tutkimuksen_tai_kehittämistyön_aihe_j"/>
      <w:bookmarkStart w:id="7" w:name="7._Henkilötietojen_käsittelyn_oikeusperu"/>
      <w:bookmarkEnd w:id="5"/>
      <w:bookmarkEnd w:id="6"/>
      <w:bookmarkEnd w:id="7"/>
    </w:p>
    <w:p w14:paraId="5DB85957" w14:textId="61052D5C" w:rsidR="001A7F5B" w:rsidRPr="001A7F5B" w:rsidRDefault="001A7F5B" w:rsidP="001A7F5B">
      <w:pPr>
        <w:pStyle w:val="Default"/>
        <w:rPr>
          <w:rFonts w:asciiTheme="minorHAnsi" w:hAnsiTheme="minorHAnsi" w:cstheme="minorHAnsi"/>
          <w:lang w:val="fi-FI"/>
        </w:rPr>
      </w:pPr>
      <w:sdt>
        <w:sdtPr>
          <w:rPr>
            <w:rFonts w:asciiTheme="minorHAnsi" w:hAnsiTheme="minorHAnsi" w:cstheme="minorHAnsi"/>
            <w:lang w:val="fi-FI"/>
          </w:rPr>
          <w:id w:val="-1431056"/>
          <w14:checkbox>
            <w14:checked w14:val="0"/>
            <w14:checkedState w14:val="2612" w14:font="MS Gothic"/>
            <w14:uncheckedState w14:val="2610" w14:font="MS Gothic"/>
          </w14:checkbox>
        </w:sdtPr>
        <w:sdtContent>
          <w:r>
            <w:rPr>
              <w:rFonts w:ascii="MS Gothic" w:eastAsia="MS Gothic" w:hAnsi="MS Gothic" w:cstheme="minorHAnsi" w:hint="eastAsia"/>
              <w:lang w:val="fi-FI"/>
            </w:rPr>
            <w:t>☐</w:t>
          </w:r>
        </w:sdtContent>
      </w:sdt>
      <w:r w:rsidRPr="001A7F5B">
        <w:rPr>
          <w:rFonts w:asciiTheme="minorHAnsi" w:hAnsiTheme="minorHAnsi" w:cstheme="minorHAnsi"/>
          <w:lang w:val="fi-FI"/>
        </w:rPr>
        <w:t xml:space="preserve">  Tutkittavan suostumus</w:t>
      </w:r>
    </w:p>
    <w:p w14:paraId="04485692" w14:textId="77777777" w:rsidR="001A7F5B" w:rsidRPr="001A7F5B" w:rsidRDefault="001A7F5B" w:rsidP="001A7F5B">
      <w:pPr>
        <w:pStyle w:val="Default"/>
        <w:rPr>
          <w:rFonts w:asciiTheme="minorHAnsi" w:hAnsiTheme="minorHAnsi" w:cstheme="minorHAnsi"/>
          <w:lang w:val="fi-FI"/>
        </w:rPr>
      </w:pPr>
      <w:sdt>
        <w:sdtPr>
          <w:rPr>
            <w:rFonts w:asciiTheme="minorHAnsi" w:hAnsiTheme="minorHAnsi" w:cstheme="minorHAnsi"/>
            <w:lang w:val="fi-FI"/>
          </w:rPr>
          <w:id w:val="-242419483"/>
          <w14:checkbox>
            <w14:checked w14:val="0"/>
            <w14:checkedState w14:val="2612" w14:font="MS Gothic"/>
            <w14:uncheckedState w14:val="2610" w14:font="MS Gothic"/>
          </w14:checkbox>
        </w:sdtPr>
        <w:sdtContent>
          <w:r w:rsidRPr="001A7F5B">
            <w:rPr>
              <w:rFonts w:ascii="Segoe UI Symbol" w:hAnsi="Segoe UI Symbol" w:cs="Segoe UI Symbol"/>
              <w:lang w:val="fi-FI"/>
            </w:rPr>
            <w:t>☐</w:t>
          </w:r>
        </w:sdtContent>
      </w:sdt>
      <w:r w:rsidRPr="001A7F5B">
        <w:rPr>
          <w:rFonts w:asciiTheme="minorHAnsi" w:hAnsiTheme="minorHAnsi" w:cstheme="minorHAnsi"/>
          <w:lang w:val="fi-FI"/>
        </w:rPr>
        <w:t xml:space="preserve">  Yleistä etua koskeva tehtävän suorittaminen (tieteellinen tai historiallinen tutkimus tai tilastointi)</w:t>
      </w:r>
    </w:p>
    <w:p w14:paraId="05D5506F" w14:textId="77777777" w:rsidR="001A7F5B" w:rsidRPr="001A7F5B" w:rsidRDefault="001A7F5B" w:rsidP="001A7F5B">
      <w:pPr>
        <w:pStyle w:val="Default"/>
        <w:rPr>
          <w:rFonts w:asciiTheme="minorHAnsi" w:hAnsiTheme="minorHAnsi" w:cstheme="minorHAnsi"/>
          <w:bCs/>
          <w:i/>
          <w:lang w:val="fi-FI"/>
        </w:rPr>
      </w:pPr>
    </w:p>
    <w:p w14:paraId="637B5756" w14:textId="77777777" w:rsidR="001A7F5B" w:rsidRPr="001A7F5B" w:rsidRDefault="001A7F5B" w:rsidP="001A7F5B">
      <w:pPr>
        <w:pStyle w:val="Default"/>
        <w:rPr>
          <w:rFonts w:asciiTheme="minorHAnsi" w:hAnsiTheme="minorHAnsi" w:cstheme="minorHAnsi"/>
          <w:bCs/>
          <w:i/>
          <w:highlight w:val="lightGray"/>
          <w:lang w:val="fi-FI"/>
        </w:rPr>
      </w:pPr>
      <w:r w:rsidRPr="001A7F5B">
        <w:rPr>
          <w:rFonts w:asciiTheme="minorHAnsi" w:hAnsiTheme="minorHAnsi" w:cstheme="minorHAnsi"/>
          <w:bCs/>
          <w:i/>
          <w:highlight w:val="lightGray"/>
          <w:lang w:val="fi-FI"/>
        </w:rPr>
        <w:t xml:space="preserve">Henkilötietojen käsittely perustuu opinnäytetöissä pääsääntöisesti suostumukseen. </w:t>
      </w:r>
    </w:p>
    <w:p w14:paraId="0DD2741C" w14:textId="77777777" w:rsidR="001A7F5B" w:rsidRPr="001A7F5B" w:rsidRDefault="001A7F5B" w:rsidP="001A7F5B">
      <w:pPr>
        <w:pStyle w:val="Default"/>
        <w:rPr>
          <w:rFonts w:asciiTheme="minorHAnsi" w:hAnsiTheme="minorHAnsi" w:cstheme="minorHAnsi"/>
          <w:highlight w:val="lightGray"/>
          <w:lang w:val="fi-FI"/>
        </w:rPr>
      </w:pPr>
    </w:p>
    <w:p w14:paraId="5DBCFEEE" w14:textId="77777777" w:rsidR="001A7F5B" w:rsidRPr="001A7F5B" w:rsidRDefault="001A7F5B" w:rsidP="001A7F5B">
      <w:pPr>
        <w:pStyle w:val="Default"/>
        <w:rPr>
          <w:rFonts w:asciiTheme="minorHAnsi" w:hAnsiTheme="minorHAnsi" w:cstheme="minorHAnsi"/>
          <w:bCs/>
          <w:i/>
          <w:lang w:val="fi-FI"/>
        </w:rPr>
      </w:pPr>
      <w:proofErr w:type="spellStart"/>
      <w:r w:rsidRPr="001A7F5B">
        <w:rPr>
          <w:rFonts w:asciiTheme="minorHAnsi" w:hAnsiTheme="minorHAnsi" w:cstheme="minorHAnsi"/>
          <w:i/>
          <w:highlight w:val="lightGray"/>
          <w:lang w:val="fi-FI"/>
        </w:rPr>
        <w:t>Maisteritason</w:t>
      </w:r>
      <w:proofErr w:type="spellEnd"/>
      <w:r w:rsidRPr="001A7F5B">
        <w:rPr>
          <w:rFonts w:asciiTheme="minorHAnsi" w:hAnsiTheme="minorHAnsi" w:cstheme="minorHAnsi"/>
          <w:i/>
          <w:highlight w:val="lightGray"/>
          <w:lang w:val="fi-FI"/>
        </w:rPr>
        <w:t xml:space="preserve"> töiden osalta yleisen edun mukainen tieteellinen tutkimus voi olla käsittelyn oikeusperuste.  Jos jokin muu käsittelyperuste kuin osallistujan suostumus soveltuu mielestäsi parhaiten, keskustele ensin ohjaajasi kanssa, hän voi tarvittaessa pyytää neuvoa VAMKin tietosuojavastaavalta.</w:t>
      </w:r>
    </w:p>
    <w:p w14:paraId="368CE979" w14:textId="77777777" w:rsidR="001A7F5B" w:rsidRPr="001A7F5B" w:rsidRDefault="001A7F5B" w:rsidP="001A7F5B">
      <w:pPr>
        <w:pStyle w:val="Default"/>
        <w:rPr>
          <w:rFonts w:asciiTheme="minorHAnsi" w:hAnsiTheme="minorHAnsi" w:cstheme="minorHAnsi"/>
          <w:bCs/>
          <w:lang w:val="fi-FI"/>
        </w:rPr>
      </w:pPr>
      <w:bookmarkStart w:id="8" w:name="8._Mitä_tietoja_keräämme_ja_tallennamme"/>
      <w:bookmarkEnd w:id="8"/>
    </w:p>
    <w:p w14:paraId="56E587D8" w14:textId="77777777" w:rsidR="001A7F5B" w:rsidRPr="001A7F5B" w:rsidRDefault="001A7F5B" w:rsidP="001A7F5B">
      <w:pPr>
        <w:pStyle w:val="Style1"/>
        <w:numPr>
          <w:ilvl w:val="0"/>
          <w:numId w:val="27"/>
        </w:numPr>
        <w:ind w:left="0" w:firstLine="0"/>
      </w:pPr>
      <w:r w:rsidRPr="001A7F5B">
        <w:t xml:space="preserve">Käsiteltävät henkilötietoryhmät </w:t>
      </w:r>
    </w:p>
    <w:p w14:paraId="1A72AB75" w14:textId="4E6F4273" w:rsidR="001A7F5B" w:rsidRPr="001A7F5B" w:rsidRDefault="001A7F5B" w:rsidP="001A7F5B">
      <w:pPr>
        <w:pStyle w:val="Default"/>
        <w:rPr>
          <w:rFonts w:asciiTheme="minorHAnsi" w:hAnsiTheme="minorHAnsi" w:cstheme="minorHAnsi"/>
          <w:i/>
          <w:highlight w:val="lightGray"/>
          <w:lang w:val="fi-FI"/>
        </w:rPr>
      </w:pPr>
      <w:r w:rsidRPr="001A7F5B">
        <w:rPr>
          <w:rFonts w:asciiTheme="minorHAnsi" w:hAnsiTheme="minorHAnsi" w:cstheme="minorHAnsi"/>
          <w:i/>
          <w:highlight w:val="lightGray"/>
          <w:lang w:val="fi-FI"/>
        </w:rPr>
        <w:t xml:space="preserve">Kerro tässä ne tiedot, jotka tutkittavista/rekisteröidyistä kerätään, käsitellään ja tallennetaan. Henkilön yksilöintitiedot eritellään (nimi, yhteystiedot ym.) samoin </w:t>
      </w:r>
      <w:r w:rsidR="00914F94">
        <w:rPr>
          <w:rFonts w:asciiTheme="minorHAnsi" w:hAnsiTheme="minorHAnsi" w:cstheme="minorHAnsi"/>
          <w:i/>
          <w:highlight w:val="lightGray"/>
          <w:lang w:val="fi-FI"/>
        </w:rPr>
        <w:t xml:space="preserve">kuin </w:t>
      </w:r>
      <w:r w:rsidRPr="001A7F5B">
        <w:rPr>
          <w:rFonts w:asciiTheme="minorHAnsi" w:hAnsiTheme="minorHAnsi" w:cstheme="minorHAnsi"/>
          <w:i/>
          <w:highlight w:val="lightGray"/>
          <w:lang w:val="fi-FI"/>
        </w:rPr>
        <w:t>muut tutkimustiedot. Muista, että voit kerätä vain opinnäytetyösi kannalta välttämättömiä henkilötietoja.</w:t>
      </w:r>
    </w:p>
    <w:p w14:paraId="3C286C10" w14:textId="77777777" w:rsidR="001A7F5B" w:rsidRPr="001A7F5B" w:rsidRDefault="001A7F5B" w:rsidP="001A7F5B">
      <w:pPr>
        <w:pStyle w:val="Default"/>
        <w:rPr>
          <w:rFonts w:asciiTheme="minorHAnsi" w:hAnsiTheme="minorHAnsi" w:cstheme="minorHAnsi"/>
          <w:i/>
          <w:highlight w:val="lightGray"/>
          <w:lang w:val="fi-FI"/>
        </w:rPr>
      </w:pPr>
    </w:p>
    <w:p w14:paraId="75C6835E" w14:textId="77777777" w:rsidR="001A7F5B" w:rsidRPr="001A7F5B" w:rsidRDefault="001A7F5B" w:rsidP="001A7F5B">
      <w:pPr>
        <w:pStyle w:val="Default"/>
        <w:rPr>
          <w:rFonts w:asciiTheme="minorHAnsi" w:hAnsiTheme="minorHAnsi" w:cstheme="minorHAnsi"/>
          <w:lang w:val="fi-FI"/>
        </w:rPr>
      </w:pPr>
      <w:r w:rsidRPr="001A7F5B">
        <w:rPr>
          <w:rFonts w:asciiTheme="minorHAnsi" w:hAnsiTheme="minorHAnsi" w:cstheme="minorHAnsi"/>
          <w:i/>
          <w:highlight w:val="lightGray"/>
          <w:lang w:val="fi-FI"/>
        </w:rPr>
        <w:t>Mikäli käsittelet erityisiä (arkaluontoisia) henkilötietoja, keskustele ensin ohjaajasi kanssa, hän voi tarvittaessa pyytää neuvoa VAMKin tietosuojavastaavalta. Erityisten henkilötietojen käsittely saattaa vaatia vaikutustenarvioinnin tekemistä, jossa arvioidaan henkilötietojen käsittelyn aiheuttamaa riskiä tutkittaville</w:t>
      </w:r>
      <w:r w:rsidRPr="001A7F5B">
        <w:rPr>
          <w:rFonts w:asciiTheme="minorHAnsi" w:hAnsiTheme="minorHAnsi" w:cstheme="minorHAnsi"/>
          <w:highlight w:val="lightGray"/>
          <w:lang w:val="fi-FI"/>
        </w:rPr>
        <w:t>.</w:t>
      </w:r>
      <w:r w:rsidRPr="001A7F5B">
        <w:rPr>
          <w:rFonts w:asciiTheme="minorHAnsi" w:hAnsiTheme="minorHAnsi" w:cstheme="minorHAnsi"/>
          <w:lang w:val="fi-FI"/>
        </w:rPr>
        <w:t xml:space="preserve">  </w:t>
      </w:r>
    </w:p>
    <w:p w14:paraId="5BAA9A05" w14:textId="77777777" w:rsidR="001A7F5B" w:rsidRPr="001A7F5B" w:rsidRDefault="001A7F5B" w:rsidP="001A7F5B">
      <w:pPr>
        <w:pStyle w:val="Default"/>
        <w:rPr>
          <w:rFonts w:asciiTheme="minorHAnsi" w:hAnsiTheme="minorHAnsi" w:cstheme="minorHAnsi"/>
          <w:lang w:val="fi-FI"/>
        </w:rPr>
      </w:pPr>
    </w:p>
    <w:p w14:paraId="04BA4F76" w14:textId="123F74F8" w:rsidR="001A7F5B" w:rsidRPr="001A7F5B" w:rsidRDefault="001A7F5B" w:rsidP="001A7F5B">
      <w:pPr>
        <w:pStyle w:val="Style1"/>
        <w:numPr>
          <w:ilvl w:val="0"/>
          <w:numId w:val="27"/>
        </w:numPr>
        <w:ind w:left="0" w:firstLine="0"/>
      </w:pPr>
      <w:bookmarkStart w:id="9" w:name="9._Mistä_henkilötietoja_kerätään"/>
      <w:bookmarkEnd w:id="9"/>
      <w:r w:rsidRPr="001A7F5B">
        <w:t xml:space="preserve">Tietolähteet </w:t>
      </w:r>
    </w:p>
    <w:p w14:paraId="4604429E" w14:textId="77777777" w:rsidR="001A7F5B" w:rsidRPr="001A7F5B" w:rsidRDefault="001A7F5B" w:rsidP="001A7F5B">
      <w:pPr>
        <w:pStyle w:val="Default"/>
        <w:rPr>
          <w:rFonts w:asciiTheme="minorHAnsi" w:hAnsiTheme="minorHAnsi" w:cstheme="minorHAnsi"/>
          <w:i/>
          <w:lang w:val="fi-FI"/>
        </w:rPr>
      </w:pPr>
      <w:r w:rsidRPr="001A7F5B">
        <w:rPr>
          <w:rFonts w:asciiTheme="minorHAnsi" w:hAnsiTheme="minorHAnsi" w:cstheme="minorHAnsi"/>
          <w:i/>
          <w:highlight w:val="lightGray"/>
          <w:lang w:val="fi-FI"/>
        </w:rPr>
        <w:t>Kuvaa tähän se, mistä lähteistä tallennettavat tiedot saadaan, esim. kyselylomakkeista, haastatteluista, ym.</w:t>
      </w:r>
    </w:p>
    <w:p w14:paraId="2C7C83F0" w14:textId="77777777" w:rsidR="001A7F5B" w:rsidRPr="001A7F5B" w:rsidRDefault="001A7F5B" w:rsidP="001A7F5B">
      <w:pPr>
        <w:pStyle w:val="Default"/>
        <w:rPr>
          <w:rFonts w:asciiTheme="minorHAnsi" w:hAnsiTheme="minorHAnsi" w:cstheme="minorHAnsi"/>
          <w:lang w:val="fi-FI"/>
        </w:rPr>
      </w:pPr>
    </w:p>
    <w:p w14:paraId="4E69F2D5" w14:textId="28E563F6" w:rsidR="001A7F5B" w:rsidRPr="001A7F5B" w:rsidRDefault="001A7F5B" w:rsidP="001A7F5B">
      <w:pPr>
        <w:pStyle w:val="Style1"/>
        <w:numPr>
          <w:ilvl w:val="0"/>
          <w:numId w:val="27"/>
        </w:numPr>
        <w:ind w:left="0" w:firstLine="0"/>
      </w:pPr>
      <w:bookmarkStart w:id="10" w:name="10._Tietojen_siirto_tai_luovuttaminen_mu"/>
      <w:bookmarkEnd w:id="10"/>
      <w:r w:rsidRPr="001A7F5B">
        <w:t>Tietojen siirto tai luovuttaminen edelleen</w:t>
      </w:r>
    </w:p>
    <w:p w14:paraId="5195B117" w14:textId="126CD02E" w:rsidR="001A7F5B" w:rsidRPr="001A7F5B" w:rsidRDefault="001A7F5B" w:rsidP="001A7F5B">
      <w:pPr>
        <w:pStyle w:val="Default"/>
        <w:rPr>
          <w:rFonts w:asciiTheme="minorHAnsi" w:hAnsiTheme="minorHAnsi" w:cstheme="minorHAnsi"/>
          <w:i/>
          <w:highlight w:val="lightGray"/>
          <w:lang w:val="fi-FI"/>
        </w:rPr>
      </w:pPr>
      <w:r w:rsidRPr="001A7F5B">
        <w:rPr>
          <w:rFonts w:asciiTheme="minorHAnsi" w:hAnsiTheme="minorHAnsi" w:cstheme="minorHAnsi"/>
          <w:i/>
          <w:highlight w:val="lightGray"/>
          <w:lang w:val="fi-FI"/>
        </w:rPr>
        <w:t>Opiskelijoiden opinnäytetöissä ei yleensä luovuteta henkilötietoja, vaan sinä opiskelijana olet ainoa, joka</w:t>
      </w:r>
      <w:r w:rsidR="00914F94">
        <w:rPr>
          <w:rFonts w:asciiTheme="minorHAnsi" w:hAnsiTheme="minorHAnsi" w:cstheme="minorHAnsi"/>
          <w:i/>
          <w:highlight w:val="lightGray"/>
          <w:lang w:val="fi-FI"/>
        </w:rPr>
        <w:t xml:space="preserve"> niitä</w:t>
      </w:r>
      <w:r w:rsidRPr="001A7F5B">
        <w:rPr>
          <w:rFonts w:asciiTheme="minorHAnsi" w:hAnsiTheme="minorHAnsi" w:cstheme="minorHAnsi"/>
          <w:i/>
          <w:highlight w:val="lightGray"/>
          <w:lang w:val="fi-FI"/>
        </w:rPr>
        <w:t xml:space="preserve"> käsittelee. </w:t>
      </w:r>
    </w:p>
    <w:p w14:paraId="76B7A5C8" w14:textId="77777777" w:rsidR="001A7F5B" w:rsidRPr="001A7F5B" w:rsidRDefault="001A7F5B" w:rsidP="001A7F5B">
      <w:pPr>
        <w:pStyle w:val="Default"/>
        <w:rPr>
          <w:rFonts w:asciiTheme="minorHAnsi" w:hAnsiTheme="minorHAnsi" w:cstheme="minorHAnsi"/>
          <w:i/>
          <w:highlight w:val="lightGray"/>
          <w:lang w:val="fi-FI"/>
        </w:rPr>
      </w:pPr>
    </w:p>
    <w:p w14:paraId="7E5FCF1B" w14:textId="77777777" w:rsidR="001A7F5B" w:rsidRPr="001A7F5B" w:rsidRDefault="001A7F5B" w:rsidP="001A7F5B">
      <w:pPr>
        <w:pStyle w:val="Default"/>
        <w:rPr>
          <w:rFonts w:asciiTheme="minorHAnsi" w:hAnsiTheme="minorHAnsi" w:cstheme="minorHAnsi"/>
          <w:i/>
          <w:lang w:val="fi-FI"/>
        </w:rPr>
      </w:pPr>
      <w:r w:rsidRPr="001A7F5B">
        <w:rPr>
          <w:rFonts w:asciiTheme="minorHAnsi" w:hAnsiTheme="minorHAnsi" w:cstheme="minorHAnsi"/>
          <w:i/>
          <w:highlight w:val="lightGray"/>
          <w:lang w:val="fi-FI"/>
        </w:rPr>
        <w:t xml:space="preserve">Jos kuitenkin luovutat henkilötietoja muille, kerro kenelle ja miksi. Tämä voi tulla kyseeseen siinä tapauksessa, jos aineistoa on tarkoitus </w:t>
      </w:r>
      <w:proofErr w:type="spellStart"/>
      <w:r w:rsidRPr="001A7F5B">
        <w:rPr>
          <w:rFonts w:asciiTheme="minorHAnsi" w:hAnsiTheme="minorHAnsi" w:cstheme="minorHAnsi"/>
          <w:i/>
          <w:highlight w:val="lightGray"/>
          <w:lang w:val="fi-FI"/>
        </w:rPr>
        <w:t>jatkokäyttää</w:t>
      </w:r>
      <w:proofErr w:type="spellEnd"/>
      <w:r w:rsidRPr="001A7F5B">
        <w:rPr>
          <w:rFonts w:asciiTheme="minorHAnsi" w:hAnsiTheme="minorHAnsi" w:cstheme="minorHAnsi"/>
          <w:i/>
          <w:highlight w:val="lightGray"/>
          <w:lang w:val="fi-FI"/>
        </w:rPr>
        <w:t xml:space="preserve"> oman tutkimuksesi jälkeen. Mahdollinen </w:t>
      </w:r>
      <w:proofErr w:type="spellStart"/>
      <w:r w:rsidRPr="001A7F5B">
        <w:rPr>
          <w:rFonts w:asciiTheme="minorHAnsi" w:hAnsiTheme="minorHAnsi" w:cstheme="minorHAnsi"/>
          <w:i/>
          <w:highlight w:val="lightGray"/>
          <w:lang w:val="fi-FI"/>
        </w:rPr>
        <w:t>jatkokäyttö</w:t>
      </w:r>
      <w:proofErr w:type="spellEnd"/>
      <w:r w:rsidRPr="001A7F5B">
        <w:rPr>
          <w:rFonts w:asciiTheme="minorHAnsi" w:hAnsiTheme="minorHAnsi" w:cstheme="minorHAnsi"/>
          <w:i/>
          <w:highlight w:val="lightGray"/>
          <w:lang w:val="fi-FI"/>
        </w:rPr>
        <w:t xml:space="preserve"> tulee huomioida jo aineiston keruuvaiheessa ja siitä täytyy informoida tutkittavia mihin käyttötarkoitukseen tietoja kerätään.</w:t>
      </w:r>
    </w:p>
    <w:p w14:paraId="3C993CEA" w14:textId="77777777" w:rsidR="001A7F5B" w:rsidRPr="001A7F5B" w:rsidRDefault="001A7F5B" w:rsidP="001A7F5B">
      <w:pPr>
        <w:pStyle w:val="Default"/>
        <w:rPr>
          <w:rFonts w:asciiTheme="minorHAnsi" w:hAnsiTheme="minorHAnsi" w:cstheme="minorHAnsi"/>
          <w:lang w:val="fi-FI"/>
        </w:rPr>
      </w:pPr>
    </w:p>
    <w:p w14:paraId="5DC2AB75" w14:textId="77777777" w:rsidR="001A7F5B" w:rsidRPr="001A7F5B" w:rsidRDefault="001A7F5B" w:rsidP="001A7F5B">
      <w:pPr>
        <w:pStyle w:val="Default"/>
        <w:rPr>
          <w:rFonts w:asciiTheme="minorHAnsi" w:hAnsiTheme="minorHAnsi" w:cstheme="minorHAnsi"/>
          <w:lang w:val="fi-FI"/>
        </w:rPr>
      </w:pPr>
    </w:p>
    <w:p w14:paraId="1038882A" w14:textId="77777777" w:rsidR="001A7F5B" w:rsidRPr="001A7F5B" w:rsidRDefault="001A7F5B" w:rsidP="001A7F5B">
      <w:pPr>
        <w:pStyle w:val="Default"/>
        <w:rPr>
          <w:rFonts w:asciiTheme="minorHAnsi" w:hAnsiTheme="minorHAnsi" w:cstheme="minorHAnsi"/>
          <w:lang w:val="fi-FI"/>
        </w:rPr>
      </w:pPr>
    </w:p>
    <w:p w14:paraId="63CC72DF" w14:textId="77777777" w:rsidR="001A7F5B" w:rsidRPr="008B76D8" w:rsidRDefault="001A7F5B" w:rsidP="008B76D8">
      <w:pPr>
        <w:pStyle w:val="Style1"/>
        <w:numPr>
          <w:ilvl w:val="0"/>
          <w:numId w:val="27"/>
        </w:numPr>
        <w:ind w:left="0" w:firstLine="0"/>
      </w:pPr>
      <w:bookmarkStart w:id="11" w:name="11._Tietojen_siirto_tai_luovuttaminen_EU"/>
      <w:bookmarkEnd w:id="11"/>
      <w:r w:rsidRPr="008B76D8">
        <w:lastRenderedPageBreak/>
        <w:t>Henkilötietojen siirto EU:n tai Euroopan talousalueen ulkopuolelle</w:t>
      </w:r>
    </w:p>
    <w:p w14:paraId="33FD04C6" w14:textId="624986B0" w:rsidR="001A7F5B" w:rsidRPr="008B76D8" w:rsidRDefault="001A7F5B" w:rsidP="001A7F5B">
      <w:pPr>
        <w:pStyle w:val="Default"/>
        <w:rPr>
          <w:rFonts w:asciiTheme="minorHAnsi" w:hAnsiTheme="minorHAnsi" w:cstheme="minorHAnsi"/>
          <w:i/>
          <w:highlight w:val="lightGray"/>
          <w:lang w:val="fi-FI"/>
        </w:rPr>
      </w:pPr>
      <w:bookmarkStart w:id="12" w:name="12._Automatisoitu_päätöksenteko"/>
      <w:bookmarkEnd w:id="12"/>
      <w:r w:rsidRPr="008B76D8">
        <w:rPr>
          <w:rFonts w:asciiTheme="minorHAnsi" w:hAnsiTheme="minorHAnsi" w:cstheme="minorHAnsi"/>
          <w:i/>
          <w:highlight w:val="lightGray"/>
          <w:lang w:val="fi-FI"/>
        </w:rPr>
        <w:t xml:space="preserve">Varmista, että tietoja ei siirretä EU/ETA-alueen ulkopuolille ns. kolmansiin maihin, sillä se on kiellettyä ilman tietosuoja-asetuksessa säädettyjä suojatoimia. </w:t>
      </w:r>
    </w:p>
    <w:p w14:paraId="0CACDE20" w14:textId="77777777" w:rsidR="001A7F5B" w:rsidRPr="001A7F5B" w:rsidRDefault="001A7F5B" w:rsidP="001A7F5B">
      <w:pPr>
        <w:pStyle w:val="Default"/>
        <w:rPr>
          <w:rFonts w:asciiTheme="minorHAnsi" w:hAnsiTheme="minorHAnsi" w:cstheme="minorHAnsi"/>
          <w:i/>
          <w:lang w:val="fi-FI"/>
        </w:rPr>
      </w:pPr>
      <w:r w:rsidRPr="008B76D8">
        <w:rPr>
          <w:rFonts w:asciiTheme="minorHAnsi" w:hAnsiTheme="minorHAnsi" w:cstheme="minorHAnsi"/>
          <w:i/>
          <w:highlight w:val="lightGray"/>
          <w:lang w:val="fi-FI"/>
        </w:rPr>
        <w:t>Tiedot saattavat siirtyä kolmansiin maihin, jos käytät tallentamiseen pilvipalveluja.</w:t>
      </w:r>
    </w:p>
    <w:p w14:paraId="5ED21BF5" w14:textId="77777777" w:rsidR="001A7F5B" w:rsidRPr="001A7F5B" w:rsidRDefault="001A7F5B" w:rsidP="001A7F5B">
      <w:pPr>
        <w:pStyle w:val="Default"/>
        <w:rPr>
          <w:rFonts w:asciiTheme="minorHAnsi" w:hAnsiTheme="minorHAnsi" w:cstheme="minorHAnsi"/>
          <w:lang w:val="fi-FI"/>
        </w:rPr>
      </w:pPr>
    </w:p>
    <w:p w14:paraId="3D8777E5" w14:textId="77777777" w:rsidR="001A7F5B" w:rsidRPr="008B76D8" w:rsidRDefault="001A7F5B" w:rsidP="008B76D8">
      <w:pPr>
        <w:pStyle w:val="Style1"/>
        <w:numPr>
          <w:ilvl w:val="0"/>
          <w:numId w:val="27"/>
        </w:numPr>
        <w:ind w:left="0" w:firstLine="0"/>
      </w:pPr>
      <w:bookmarkStart w:id="13" w:name="13._Henkilötietojen_suojauksen_periaatte"/>
      <w:bookmarkEnd w:id="13"/>
      <w:r w:rsidRPr="008B76D8">
        <w:t>Henkilötietojen suojauksen periaatteet</w:t>
      </w:r>
    </w:p>
    <w:p w14:paraId="17540C60" w14:textId="648BA315" w:rsidR="001A7F5B" w:rsidRPr="008B76D8" w:rsidRDefault="001A7F5B" w:rsidP="001A7F5B">
      <w:pPr>
        <w:pStyle w:val="Default"/>
        <w:rPr>
          <w:rFonts w:asciiTheme="minorHAnsi" w:hAnsiTheme="minorHAnsi" w:cstheme="minorHAnsi"/>
          <w:i/>
          <w:highlight w:val="lightGray"/>
          <w:lang w:val="fi-FI"/>
        </w:rPr>
      </w:pPr>
      <w:r w:rsidRPr="008B76D8">
        <w:rPr>
          <w:rFonts w:asciiTheme="minorHAnsi" w:hAnsiTheme="minorHAnsi" w:cstheme="minorHAnsi"/>
          <w:i/>
          <w:highlight w:val="lightGray"/>
          <w:lang w:val="fi-FI"/>
        </w:rPr>
        <w:t>Kerro, miten henkilötietoja sisältävää aineistoa suojataan, niin että ulkopuoliset eivät saa siihen pääsyä. Kuvaa miten sähköisessä muodossa oleva aineisto säilytetään (</w:t>
      </w:r>
      <w:r w:rsidR="00914F94">
        <w:rPr>
          <w:rFonts w:asciiTheme="minorHAnsi" w:hAnsiTheme="minorHAnsi" w:cstheme="minorHAnsi"/>
          <w:i/>
          <w:highlight w:val="lightGray"/>
          <w:lang w:val="fi-FI"/>
        </w:rPr>
        <w:t xml:space="preserve">esimerkiksi </w:t>
      </w:r>
      <w:r w:rsidRPr="008B76D8">
        <w:rPr>
          <w:rFonts w:asciiTheme="minorHAnsi" w:hAnsiTheme="minorHAnsi" w:cstheme="minorHAnsi"/>
          <w:i/>
          <w:highlight w:val="lightGray"/>
          <w:lang w:val="fi-FI"/>
        </w:rPr>
        <w:t xml:space="preserve">ovatko tiedostot salasanasuojattuja, </w:t>
      </w:r>
      <w:proofErr w:type="spellStart"/>
      <w:r w:rsidRPr="008B76D8">
        <w:rPr>
          <w:rFonts w:asciiTheme="minorHAnsi" w:hAnsiTheme="minorHAnsi" w:cstheme="minorHAnsi"/>
          <w:i/>
          <w:highlight w:val="lightGray"/>
          <w:lang w:val="fi-FI"/>
        </w:rPr>
        <w:t>anonymisoidaanko</w:t>
      </w:r>
      <w:proofErr w:type="spellEnd"/>
      <w:r w:rsidRPr="008B76D8">
        <w:rPr>
          <w:rFonts w:asciiTheme="minorHAnsi" w:hAnsiTheme="minorHAnsi" w:cstheme="minorHAnsi"/>
          <w:i/>
          <w:highlight w:val="lightGray"/>
          <w:lang w:val="fi-FI"/>
        </w:rPr>
        <w:t xml:space="preserve"> vai </w:t>
      </w:r>
      <w:proofErr w:type="spellStart"/>
      <w:r w:rsidRPr="008B76D8">
        <w:rPr>
          <w:rFonts w:asciiTheme="minorHAnsi" w:hAnsiTheme="minorHAnsi" w:cstheme="minorHAnsi"/>
          <w:i/>
          <w:highlight w:val="lightGray"/>
          <w:lang w:val="fi-FI"/>
        </w:rPr>
        <w:t>pseudonymisoidaanko</w:t>
      </w:r>
      <w:proofErr w:type="spellEnd"/>
      <w:r w:rsidRPr="008B76D8">
        <w:rPr>
          <w:rFonts w:asciiTheme="minorHAnsi" w:hAnsiTheme="minorHAnsi" w:cstheme="minorHAnsi"/>
          <w:i/>
          <w:highlight w:val="lightGray"/>
          <w:lang w:val="fi-FI"/>
        </w:rPr>
        <w:t xml:space="preserve"> aineisto analyysivaiheessa).</w:t>
      </w:r>
    </w:p>
    <w:p w14:paraId="0E6B6BE9" w14:textId="77777777" w:rsidR="001A7F5B" w:rsidRPr="008B76D8" w:rsidRDefault="001A7F5B" w:rsidP="001A7F5B">
      <w:pPr>
        <w:pStyle w:val="Default"/>
        <w:rPr>
          <w:rFonts w:asciiTheme="minorHAnsi" w:hAnsiTheme="minorHAnsi" w:cstheme="minorHAnsi"/>
          <w:i/>
          <w:highlight w:val="lightGray"/>
          <w:lang w:val="fi-FI"/>
        </w:rPr>
      </w:pPr>
    </w:p>
    <w:p w14:paraId="4A17837D" w14:textId="77777777" w:rsidR="001A7F5B" w:rsidRPr="001A7F5B" w:rsidRDefault="001A7F5B" w:rsidP="001A7F5B">
      <w:pPr>
        <w:pStyle w:val="Default"/>
        <w:rPr>
          <w:rFonts w:asciiTheme="minorHAnsi" w:hAnsiTheme="minorHAnsi" w:cstheme="minorHAnsi"/>
          <w:i/>
          <w:lang w:val="fi-FI"/>
        </w:rPr>
      </w:pPr>
      <w:r w:rsidRPr="008B76D8">
        <w:rPr>
          <w:rFonts w:asciiTheme="minorHAnsi" w:hAnsiTheme="minorHAnsi" w:cstheme="minorHAnsi"/>
          <w:i/>
          <w:highlight w:val="lightGray"/>
          <w:lang w:val="fi-FI"/>
        </w:rPr>
        <w:t>Mahdollisuuksien mukaan, vältä paperimuotoisen aineiston käsittelyä. Mikäli käsittelet aineistoa paperimuodossa, kerro miten paperimuodossa oleva aineisto säilytetään (esimerkiksi lukitussa kaapissa lukituissa tiloissa).</w:t>
      </w:r>
    </w:p>
    <w:p w14:paraId="031C34F2" w14:textId="77777777" w:rsidR="001A7F5B" w:rsidRPr="001A7F5B" w:rsidRDefault="001A7F5B" w:rsidP="001A7F5B">
      <w:pPr>
        <w:pStyle w:val="Default"/>
        <w:rPr>
          <w:rFonts w:asciiTheme="minorHAnsi" w:hAnsiTheme="minorHAnsi" w:cstheme="minorHAnsi"/>
          <w:lang w:val="fi-FI"/>
        </w:rPr>
      </w:pPr>
    </w:p>
    <w:p w14:paraId="6C27D5EB" w14:textId="77777777" w:rsidR="001A7F5B" w:rsidRPr="008B76D8" w:rsidRDefault="001A7F5B" w:rsidP="008B76D8">
      <w:pPr>
        <w:pStyle w:val="Style1"/>
        <w:numPr>
          <w:ilvl w:val="0"/>
          <w:numId w:val="27"/>
        </w:numPr>
        <w:ind w:left="0" w:firstLine="0"/>
      </w:pPr>
      <w:bookmarkStart w:id="14" w:name="14._Henkilötietojen_käsittely_tutkimukse"/>
      <w:bookmarkEnd w:id="14"/>
      <w:r w:rsidRPr="008B76D8">
        <w:t>Henkilötietojen säilytysaika</w:t>
      </w:r>
    </w:p>
    <w:p w14:paraId="5FA0875F" w14:textId="77777777" w:rsidR="001A7F5B" w:rsidRPr="008B76D8" w:rsidRDefault="001A7F5B" w:rsidP="001A7F5B">
      <w:pPr>
        <w:pStyle w:val="Default"/>
        <w:rPr>
          <w:rFonts w:asciiTheme="minorHAnsi" w:hAnsiTheme="minorHAnsi" w:cstheme="minorHAnsi"/>
          <w:i/>
          <w:highlight w:val="lightGray"/>
          <w:lang w:val="fi-FI"/>
        </w:rPr>
      </w:pPr>
      <w:r w:rsidRPr="008B76D8">
        <w:rPr>
          <w:rFonts w:asciiTheme="minorHAnsi" w:hAnsiTheme="minorHAnsi" w:cstheme="minorHAnsi"/>
          <w:i/>
          <w:highlight w:val="lightGray"/>
          <w:lang w:val="fi-FI"/>
        </w:rPr>
        <w:t xml:space="preserve">Kerro </w:t>
      </w:r>
      <w:proofErr w:type="gramStart"/>
      <w:r w:rsidRPr="008B76D8">
        <w:rPr>
          <w:rFonts w:asciiTheme="minorHAnsi" w:hAnsiTheme="minorHAnsi" w:cstheme="minorHAnsi"/>
          <w:i/>
          <w:highlight w:val="lightGray"/>
          <w:lang w:val="fi-FI"/>
        </w:rPr>
        <w:t>tässä</w:t>
      </w:r>
      <w:proofErr w:type="gramEnd"/>
      <w:r w:rsidRPr="008B76D8">
        <w:rPr>
          <w:rFonts w:asciiTheme="minorHAnsi" w:hAnsiTheme="minorHAnsi" w:cstheme="minorHAnsi"/>
          <w:i/>
          <w:highlight w:val="lightGray"/>
          <w:lang w:val="fi-FI"/>
        </w:rPr>
        <w:t xml:space="preserve"> miten pitkään henkilötietoja säilytetään.</w:t>
      </w:r>
    </w:p>
    <w:p w14:paraId="2C763E0D" w14:textId="77777777" w:rsidR="001A7F5B" w:rsidRPr="008B76D8" w:rsidRDefault="001A7F5B" w:rsidP="001A7F5B">
      <w:pPr>
        <w:pStyle w:val="Default"/>
        <w:rPr>
          <w:rFonts w:asciiTheme="minorHAnsi" w:hAnsiTheme="minorHAnsi" w:cstheme="minorHAnsi"/>
          <w:i/>
          <w:highlight w:val="lightGray"/>
          <w:lang w:val="fi-FI"/>
        </w:rPr>
      </w:pPr>
    </w:p>
    <w:p w14:paraId="4F3739D6" w14:textId="77777777" w:rsidR="001A7F5B" w:rsidRPr="008B76D8" w:rsidRDefault="001A7F5B" w:rsidP="001A7F5B">
      <w:pPr>
        <w:pStyle w:val="Default"/>
        <w:rPr>
          <w:rFonts w:asciiTheme="minorHAnsi" w:hAnsiTheme="minorHAnsi" w:cstheme="minorHAnsi"/>
          <w:i/>
          <w:highlight w:val="lightGray"/>
          <w:lang w:val="fi-FI"/>
        </w:rPr>
      </w:pPr>
      <w:r w:rsidRPr="008B76D8">
        <w:rPr>
          <w:rFonts w:asciiTheme="minorHAnsi" w:hAnsiTheme="minorHAnsi" w:cstheme="minorHAnsi"/>
          <w:i/>
          <w:highlight w:val="lightGray"/>
          <w:lang w:val="fi-FI"/>
        </w:rPr>
        <w:t xml:space="preserve">Tutkimuksen jälkeen henkilötietoja sisältävää tutkimusaineistoa ei saa tarpeettomasti säilyttää, vaan se tulee hävittää tietoturvallisella tavalla niin, ettei aineisto päädy ulkopuolisten käsiin. </w:t>
      </w:r>
    </w:p>
    <w:p w14:paraId="14B29AAA" w14:textId="77777777" w:rsidR="001A7F5B" w:rsidRPr="008B76D8" w:rsidRDefault="001A7F5B" w:rsidP="001A7F5B">
      <w:pPr>
        <w:pStyle w:val="Default"/>
        <w:rPr>
          <w:rFonts w:asciiTheme="minorHAnsi" w:hAnsiTheme="minorHAnsi" w:cstheme="minorHAnsi"/>
          <w:i/>
          <w:highlight w:val="lightGray"/>
          <w:lang w:val="fi-FI"/>
        </w:rPr>
      </w:pPr>
    </w:p>
    <w:p w14:paraId="22E43005" w14:textId="663732EE" w:rsidR="001A7F5B" w:rsidRPr="001A7F5B" w:rsidRDefault="001A7F5B" w:rsidP="001A7F5B">
      <w:pPr>
        <w:pStyle w:val="Default"/>
        <w:rPr>
          <w:rFonts w:asciiTheme="minorHAnsi" w:hAnsiTheme="minorHAnsi" w:cstheme="minorHAnsi"/>
          <w:i/>
          <w:lang w:val="fi-FI"/>
        </w:rPr>
      </w:pPr>
      <w:r w:rsidRPr="008B76D8">
        <w:rPr>
          <w:rFonts w:asciiTheme="minorHAnsi" w:hAnsiTheme="minorHAnsi" w:cstheme="minorHAnsi"/>
          <w:i/>
          <w:highlight w:val="lightGray"/>
          <w:lang w:val="fi-FI"/>
        </w:rPr>
        <w:t xml:space="preserve">Mikäli aineistoa halutaan </w:t>
      </w:r>
      <w:proofErr w:type="spellStart"/>
      <w:r w:rsidRPr="008B76D8">
        <w:rPr>
          <w:rFonts w:asciiTheme="minorHAnsi" w:hAnsiTheme="minorHAnsi" w:cstheme="minorHAnsi"/>
          <w:i/>
          <w:highlight w:val="lightGray"/>
          <w:lang w:val="fi-FI"/>
        </w:rPr>
        <w:t>jatkokäyttää</w:t>
      </w:r>
      <w:proofErr w:type="spellEnd"/>
      <w:r w:rsidRPr="008B76D8">
        <w:rPr>
          <w:rFonts w:asciiTheme="minorHAnsi" w:hAnsiTheme="minorHAnsi" w:cstheme="minorHAnsi"/>
          <w:i/>
          <w:highlight w:val="lightGray"/>
          <w:lang w:val="fi-FI"/>
        </w:rPr>
        <w:t xml:space="preserve"> opinnäytetyösi </w:t>
      </w:r>
      <w:r w:rsidR="00914F94">
        <w:rPr>
          <w:rFonts w:asciiTheme="minorHAnsi" w:hAnsiTheme="minorHAnsi" w:cstheme="minorHAnsi"/>
          <w:i/>
          <w:highlight w:val="lightGray"/>
          <w:lang w:val="fi-FI"/>
        </w:rPr>
        <w:t>valmistumisen</w:t>
      </w:r>
      <w:r w:rsidRPr="008B76D8">
        <w:rPr>
          <w:rFonts w:asciiTheme="minorHAnsi" w:hAnsiTheme="minorHAnsi" w:cstheme="minorHAnsi"/>
          <w:i/>
          <w:highlight w:val="lightGray"/>
          <w:lang w:val="fi-FI"/>
        </w:rPr>
        <w:t xml:space="preserve"> jälkeen, kerro miten kauan aineistoa siihen tarkoitukseen käytetään ja miten se on suojattu (esim. onko aineisto </w:t>
      </w:r>
      <w:proofErr w:type="spellStart"/>
      <w:r w:rsidRPr="008B76D8">
        <w:rPr>
          <w:rFonts w:asciiTheme="minorHAnsi" w:hAnsiTheme="minorHAnsi" w:cstheme="minorHAnsi"/>
          <w:i/>
          <w:highlight w:val="lightGray"/>
          <w:lang w:val="fi-FI"/>
        </w:rPr>
        <w:t>anonymisoitu</w:t>
      </w:r>
      <w:proofErr w:type="spellEnd"/>
      <w:r w:rsidRPr="008B76D8">
        <w:rPr>
          <w:rFonts w:asciiTheme="minorHAnsi" w:hAnsiTheme="minorHAnsi" w:cstheme="minorHAnsi"/>
          <w:i/>
          <w:highlight w:val="lightGray"/>
          <w:lang w:val="fi-FI"/>
        </w:rPr>
        <w:t>).</w:t>
      </w:r>
    </w:p>
    <w:p w14:paraId="01BF7A99" w14:textId="77777777" w:rsidR="001A7F5B" w:rsidRPr="001A7F5B" w:rsidRDefault="001A7F5B" w:rsidP="001A7F5B">
      <w:pPr>
        <w:pStyle w:val="Default"/>
        <w:rPr>
          <w:rFonts w:asciiTheme="minorHAnsi" w:hAnsiTheme="minorHAnsi" w:cstheme="minorHAnsi"/>
          <w:lang w:val="fi-FI"/>
        </w:rPr>
      </w:pPr>
    </w:p>
    <w:p w14:paraId="29CEF7B4" w14:textId="77777777" w:rsidR="001A7F5B" w:rsidRPr="008B76D8" w:rsidRDefault="001A7F5B" w:rsidP="008B76D8">
      <w:pPr>
        <w:pStyle w:val="Style1"/>
        <w:numPr>
          <w:ilvl w:val="0"/>
          <w:numId w:val="27"/>
        </w:numPr>
        <w:ind w:left="0" w:firstLine="0"/>
      </w:pPr>
      <w:bookmarkStart w:id="15" w:name="15._Mitä_oikeuksia_sinulla_rekisteröityn"/>
      <w:bookmarkEnd w:id="15"/>
      <w:r w:rsidRPr="008B76D8">
        <w:t xml:space="preserve"> Tietosuoja-asetuksen mukaiset rekisteröidyn/tutkittavan oikeudet</w:t>
      </w:r>
    </w:p>
    <w:p w14:paraId="0401901C" w14:textId="77777777" w:rsidR="001A7F5B" w:rsidRPr="001A7F5B" w:rsidRDefault="001A7F5B" w:rsidP="001A7F5B">
      <w:pPr>
        <w:pStyle w:val="Default"/>
        <w:rPr>
          <w:rFonts w:asciiTheme="minorHAnsi" w:hAnsiTheme="minorHAnsi" w:cstheme="minorHAnsi"/>
          <w:lang w:val="fi-FI"/>
        </w:rPr>
      </w:pPr>
    </w:p>
    <w:p w14:paraId="6B2D84FE" w14:textId="77777777" w:rsidR="00914F94" w:rsidRDefault="001A7F5B" w:rsidP="001A7F5B">
      <w:pPr>
        <w:pStyle w:val="Default"/>
        <w:rPr>
          <w:rFonts w:asciiTheme="minorHAnsi" w:hAnsiTheme="minorHAnsi" w:cstheme="minorHAnsi"/>
          <w:lang w:val="fi-FI"/>
        </w:rPr>
      </w:pPr>
      <w:r w:rsidRPr="001A7F5B">
        <w:rPr>
          <w:rFonts w:asciiTheme="minorHAnsi" w:hAnsiTheme="minorHAnsi" w:cstheme="minorHAnsi"/>
          <w:lang w:val="fi-FI"/>
        </w:rPr>
        <w:t xml:space="preserve">Yhteyshenkilö tutkittavan oikeuksiin liittyvissä asioissa, johon voi ottaa yhteyttä on </w:t>
      </w:r>
    </w:p>
    <w:p w14:paraId="4B0232E0" w14:textId="0195CEDC" w:rsidR="001A7F5B" w:rsidRPr="001A7F5B" w:rsidRDefault="001A7F5B" w:rsidP="001A7F5B">
      <w:pPr>
        <w:pStyle w:val="Default"/>
        <w:rPr>
          <w:rFonts w:asciiTheme="minorHAnsi" w:hAnsiTheme="minorHAnsi" w:cstheme="minorHAnsi"/>
          <w:i/>
          <w:lang w:val="fi-FI"/>
        </w:rPr>
      </w:pPr>
      <w:r w:rsidRPr="008B76D8">
        <w:rPr>
          <w:rFonts w:asciiTheme="minorHAnsi" w:hAnsiTheme="minorHAnsi" w:cstheme="minorHAnsi"/>
          <w:i/>
          <w:highlight w:val="lightGray"/>
          <w:lang w:val="fi-FI"/>
        </w:rPr>
        <w:t>henkilön nimi ja yhteystiedot (yleensä opinnäytetyön tekijä)</w:t>
      </w:r>
    </w:p>
    <w:p w14:paraId="2E6697C3" w14:textId="77777777" w:rsidR="001A7F5B" w:rsidRPr="001A7F5B" w:rsidRDefault="001A7F5B" w:rsidP="001A7F5B">
      <w:pPr>
        <w:pStyle w:val="Default"/>
        <w:rPr>
          <w:rFonts w:asciiTheme="minorHAnsi" w:hAnsiTheme="minorHAnsi" w:cstheme="minorHAnsi"/>
          <w:lang w:val="fi-FI"/>
        </w:rPr>
      </w:pPr>
    </w:p>
    <w:p w14:paraId="30D8EC42" w14:textId="77777777" w:rsidR="001A7F5B" w:rsidRPr="001A7F5B" w:rsidRDefault="001A7F5B" w:rsidP="001A7F5B">
      <w:pPr>
        <w:pStyle w:val="Default"/>
        <w:rPr>
          <w:rFonts w:asciiTheme="minorHAnsi" w:hAnsiTheme="minorHAnsi" w:cstheme="minorHAnsi"/>
          <w:lang w:val="fi-FI"/>
        </w:rPr>
      </w:pPr>
      <w:r w:rsidRPr="001A7F5B">
        <w:rPr>
          <w:rFonts w:asciiTheme="minorHAnsi" w:hAnsiTheme="minorHAnsi" w:cstheme="minorHAnsi"/>
          <w:lang w:val="fi-FI"/>
        </w:rPr>
        <w:t>EU:n yleinen tietosuoja-asetus (2016/679) antaa rekisteröidylle seuraavat oikeudet:</w:t>
      </w:r>
    </w:p>
    <w:p w14:paraId="0CEC6058" w14:textId="77777777" w:rsidR="001A7F5B" w:rsidRPr="001A7F5B" w:rsidRDefault="001A7F5B" w:rsidP="001A7F5B">
      <w:pPr>
        <w:pStyle w:val="Default"/>
        <w:rPr>
          <w:rFonts w:asciiTheme="minorHAnsi" w:hAnsiTheme="minorHAnsi" w:cstheme="minorHAnsi"/>
          <w:lang w:val="fi-FI"/>
        </w:rPr>
      </w:pPr>
    </w:p>
    <w:p w14:paraId="6338C491"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saada tietoa henkilötietojen käsittelystä</w:t>
      </w:r>
    </w:p>
    <w:p w14:paraId="13D9DC26"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tutustua ja tarkastaa itseään koskevat tiedot</w:t>
      </w:r>
    </w:p>
    <w:p w14:paraId="27DF5FBE"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pyytää tietojen oikaisemista</w:t>
      </w:r>
    </w:p>
    <w:p w14:paraId="3F68CFDE"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 xml:space="preserve">Oikeus vaatia tietojen poistamista </w:t>
      </w:r>
    </w:p>
    <w:p w14:paraId="32FB5B4E"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vaatia henkilötietojen käsittelyn rajoittamista</w:t>
      </w:r>
    </w:p>
    <w:p w14:paraId="6FEA8923"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vastustaa henkilötietojen käsittelyä</w:t>
      </w:r>
    </w:p>
    <w:p w14:paraId="139C00B3"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pyytää itse toimittamien henkilötietojen siirtämistä rekisterinpitäjältä toiselle</w:t>
      </w:r>
    </w:p>
    <w:p w14:paraId="62D3859A"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Oikeus peruuttaa antamansa suostumus</w:t>
      </w:r>
    </w:p>
    <w:p w14:paraId="67B95616"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lastRenderedPageBreak/>
        <w:t>Oikeus olla joutumatta automaattisen päätöksenteon kohteeksi</w:t>
      </w:r>
    </w:p>
    <w:p w14:paraId="4C286E78" w14:textId="77777777" w:rsidR="001A7F5B" w:rsidRPr="001A7F5B" w:rsidRDefault="001A7F5B" w:rsidP="001A7F5B">
      <w:pPr>
        <w:pStyle w:val="Default"/>
        <w:numPr>
          <w:ilvl w:val="0"/>
          <w:numId w:val="24"/>
        </w:numPr>
        <w:rPr>
          <w:rFonts w:asciiTheme="minorHAnsi" w:hAnsiTheme="minorHAnsi" w:cstheme="minorHAnsi"/>
          <w:lang w:val="fi-FI"/>
        </w:rPr>
      </w:pPr>
      <w:r w:rsidRPr="001A7F5B">
        <w:rPr>
          <w:rFonts w:asciiTheme="minorHAnsi" w:hAnsiTheme="minorHAnsi" w:cstheme="minorHAnsi"/>
          <w:lang w:val="fi-FI"/>
        </w:rPr>
        <w:t xml:space="preserve">Oikeus tehdä valitus tietosuojavaltuutetun toimistoon, mikäli hän katsoo, että henkilötietojen käsittelyssä on rikottu voimassa olevaa </w:t>
      </w:r>
      <w:bookmarkStart w:id="16" w:name="_GoBack"/>
      <w:bookmarkEnd w:id="16"/>
      <w:r w:rsidRPr="001A7F5B">
        <w:rPr>
          <w:rFonts w:asciiTheme="minorHAnsi" w:hAnsiTheme="minorHAnsi" w:cstheme="minorHAnsi"/>
          <w:lang w:val="fi-FI"/>
        </w:rPr>
        <w:t>tietosuojalainsäädäntöä.</w:t>
      </w:r>
    </w:p>
    <w:p w14:paraId="4622E1B0" w14:textId="77777777" w:rsidR="001A7F5B" w:rsidRPr="001A7F5B" w:rsidRDefault="001A7F5B" w:rsidP="001A7F5B">
      <w:pPr>
        <w:pStyle w:val="Default"/>
        <w:rPr>
          <w:rFonts w:asciiTheme="minorHAnsi" w:hAnsiTheme="minorHAnsi" w:cstheme="minorHAnsi"/>
          <w:lang w:val="fi-FI"/>
        </w:rPr>
      </w:pPr>
    </w:p>
    <w:p w14:paraId="4338EC96" w14:textId="77777777" w:rsidR="001A7F5B" w:rsidRPr="001A7F5B" w:rsidRDefault="001A7F5B" w:rsidP="001A7F5B">
      <w:pPr>
        <w:pStyle w:val="Default"/>
        <w:rPr>
          <w:rFonts w:asciiTheme="minorHAnsi" w:hAnsiTheme="minorHAnsi" w:cstheme="minorHAnsi"/>
          <w:lang w:val="fi-FI"/>
        </w:rPr>
      </w:pPr>
    </w:p>
    <w:sectPr w:rsidR="001A7F5B" w:rsidRPr="001A7F5B" w:rsidSect="001A7F5B">
      <w:headerReference w:type="default" r:id="rId12"/>
      <w:footerReference w:type="default" r:id="rId13"/>
      <w:pgSz w:w="11906" w:h="16838"/>
      <w:pgMar w:top="1996" w:right="1134" w:bottom="1560" w:left="1701" w:header="851"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B1B5B" w14:textId="77777777" w:rsidR="00F70FD4" w:rsidRDefault="00F70FD4">
      <w:r>
        <w:separator/>
      </w:r>
    </w:p>
  </w:endnote>
  <w:endnote w:type="continuationSeparator" w:id="0">
    <w:p w14:paraId="137B1B5C" w14:textId="77777777" w:rsidR="00F70FD4" w:rsidRDefault="00F7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682069"/>
      <w:docPartObj>
        <w:docPartGallery w:val="Page Numbers (Bottom of Page)"/>
        <w:docPartUnique/>
      </w:docPartObj>
    </w:sdtPr>
    <w:sdtEndPr>
      <w:rPr>
        <w:noProof/>
      </w:rPr>
    </w:sdtEndPr>
    <w:sdtContent>
      <w:p w14:paraId="49ADEDF6" w14:textId="6FB14BA0" w:rsidR="00AB7CE2" w:rsidRDefault="00AB7CE2">
        <w:pPr>
          <w:pStyle w:val="Footer"/>
          <w:jc w:val="right"/>
        </w:pPr>
        <w:r>
          <w:fldChar w:fldCharType="begin"/>
        </w:r>
        <w:r>
          <w:instrText xml:space="preserve"> PAGE   \* MERGEFORMAT </w:instrText>
        </w:r>
        <w:r>
          <w:fldChar w:fldCharType="separate"/>
        </w:r>
        <w:r w:rsidR="00043635">
          <w:rPr>
            <w:noProof/>
          </w:rPr>
          <w:t>2</w:t>
        </w:r>
        <w:r>
          <w:rPr>
            <w:noProof/>
          </w:rPr>
          <w:fldChar w:fldCharType="end"/>
        </w:r>
      </w:p>
    </w:sdtContent>
  </w:sdt>
  <w:p w14:paraId="137B1B68" w14:textId="77777777" w:rsidR="00851B60" w:rsidRPr="0049502F" w:rsidRDefault="00851B60" w:rsidP="00A9616F">
    <w:pPr>
      <w:pStyle w:val="Footer"/>
      <w:rPr>
        <w:sz w:val="16"/>
        <w:szCs w:val="16"/>
        <w:lang w:val="fi-F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B1B59" w14:textId="77777777" w:rsidR="00F70FD4" w:rsidRDefault="00F70FD4">
      <w:r>
        <w:separator/>
      </w:r>
    </w:p>
  </w:footnote>
  <w:footnote w:type="continuationSeparator" w:id="0">
    <w:p w14:paraId="137B1B5A" w14:textId="77777777" w:rsidR="00F70FD4" w:rsidRDefault="00F7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A66D8" w14:textId="77777777" w:rsidR="005E1D40" w:rsidRPr="005E1D40" w:rsidRDefault="00822870" w:rsidP="005E1D40">
    <w:pPr>
      <w:tabs>
        <w:tab w:val="right" w:pos="8789"/>
      </w:tabs>
      <w:ind w:firstLine="2160"/>
      <w:rPr>
        <w:rFonts w:asciiTheme="minorHAnsi" w:hAnsiTheme="minorHAnsi" w:cstheme="minorHAnsi"/>
        <w:b/>
        <w:sz w:val="24"/>
        <w:lang w:val="fi-FI"/>
      </w:rPr>
    </w:pPr>
    <w:r w:rsidRPr="005E1D40">
      <w:rPr>
        <w:rFonts w:asciiTheme="minorHAnsi" w:hAnsiTheme="minorHAnsi" w:cstheme="minorHAnsi"/>
        <w:i/>
        <w:noProof/>
        <w:sz w:val="22"/>
        <w:szCs w:val="22"/>
        <w:highlight w:val="lightGray"/>
        <w:lang w:val="fi-FI" w:eastAsia="fi-FI"/>
      </w:rPr>
      <w:drawing>
        <wp:anchor distT="0" distB="0" distL="114300" distR="114300" simplePos="0" relativeHeight="251658240" behindDoc="1" locked="0" layoutInCell="1" allowOverlap="1" wp14:anchorId="137B1B69" wp14:editId="23BF7AAE">
          <wp:simplePos x="0" y="0"/>
          <wp:positionH relativeFrom="column">
            <wp:posOffset>-22860</wp:posOffset>
          </wp:positionH>
          <wp:positionV relativeFrom="paragraph">
            <wp:posOffset>0</wp:posOffset>
          </wp:positionV>
          <wp:extent cx="1476375" cy="790575"/>
          <wp:effectExtent l="0" t="0" r="9525" b="9525"/>
          <wp:wrapTight wrapText="bothSides">
            <wp:wrapPolygon edited="0">
              <wp:start x="0" y="0"/>
              <wp:lineTo x="0" y="21340"/>
              <wp:lineTo x="21461" y="21340"/>
              <wp:lineTo x="21461" y="0"/>
              <wp:lineTo x="0" y="0"/>
            </wp:wrapPolygon>
          </wp:wrapTight>
          <wp:docPr id="7" name="Picture 7" descr="VAMK_logo_va¦êri_posit_cmyk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MK_logo_va¦êri_posit_cmyk_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790575"/>
                  </a:xfrm>
                  <a:prstGeom prst="rect">
                    <a:avLst/>
                  </a:prstGeom>
                  <a:noFill/>
                  <a:ln>
                    <a:noFill/>
                  </a:ln>
                </pic:spPr>
              </pic:pic>
            </a:graphicData>
          </a:graphic>
        </wp:anchor>
      </w:drawing>
    </w:r>
    <w:r w:rsidR="005E1D40" w:rsidRPr="005E1D40">
      <w:rPr>
        <w:rFonts w:asciiTheme="minorHAnsi" w:hAnsiTheme="minorHAnsi" w:cstheme="minorHAnsi"/>
        <w:b/>
        <w:i/>
        <w:sz w:val="24"/>
        <w:highlight w:val="lightGray"/>
        <w:lang w:val="fi-FI"/>
      </w:rPr>
      <w:t>Malli</w:t>
    </w:r>
    <w:r w:rsidR="005E1D40" w:rsidRPr="005E1D40">
      <w:rPr>
        <w:rFonts w:asciiTheme="minorHAnsi" w:hAnsiTheme="minorHAnsi" w:cstheme="minorHAnsi"/>
        <w:b/>
        <w:i/>
        <w:sz w:val="24"/>
        <w:lang w:val="fi-FI"/>
      </w:rPr>
      <w:t xml:space="preserve">: </w:t>
    </w:r>
  </w:p>
  <w:p w14:paraId="0D02D9BC" w14:textId="151562C2" w:rsidR="005E1D40" w:rsidRPr="005E1D40" w:rsidRDefault="005E1D40" w:rsidP="005E1D40">
    <w:pPr>
      <w:ind w:firstLine="2160"/>
      <w:rPr>
        <w:rFonts w:asciiTheme="minorHAnsi" w:hAnsiTheme="minorHAnsi" w:cstheme="minorHAnsi"/>
        <w:b/>
        <w:sz w:val="24"/>
        <w:lang w:val="fi-FI"/>
      </w:rPr>
    </w:pPr>
    <w:r w:rsidRPr="005E1D40">
      <w:rPr>
        <w:rFonts w:asciiTheme="minorHAnsi" w:hAnsiTheme="minorHAnsi" w:cstheme="minorHAnsi"/>
        <w:b/>
        <w:sz w:val="24"/>
        <w:lang w:val="fi-FI"/>
      </w:rPr>
      <w:t>Opinnäytetyön tietosuojaseloste</w:t>
    </w:r>
  </w:p>
  <w:p w14:paraId="1BE55FE2" w14:textId="77F53594" w:rsidR="005E1D40" w:rsidRPr="005E1D40" w:rsidRDefault="005E1D40" w:rsidP="005E1D40">
    <w:pPr>
      <w:ind w:left="1440" w:firstLine="2160"/>
      <w:rPr>
        <w:rFonts w:asciiTheme="minorHAnsi" w:hAnsiTheme="minorHAnsi" w:cstheme="minorHAnsi"/>
        <w:b/>
        <w:i/>
        <w:sz w:val="24"/>
        <w:lang w:val="fi-FI"/>
      </w:rPr>
    </w:pPr>
    <w:r w:rsidRPr="005E1D40">
      <w:rPr>
        <w:rFonts w:asciiTheme="minorHAnsi" w:hAnsiTheme="minorHAnsi" w:cstheme="minorHAnsi"/>
        <w:b/>
        <w:i/>
        <w:sz w:val="24"/>
        <w:highlight w:val="lightGray"/>
        <w:lang w:val="fi-FI"/>
      </w:rPr>
      <w:t>Päivämäärä</w:t>
    </w:r>
  </w:p>
  <w:p w14:paraId="137B1B5D" w14:textId="57B56130" w:rsidR="00851B60" w:rsidRPr="00BB4C9C" w:rsidRDefault="00DC18F6" w:rsidP="005E1D40">
    <w:pPr>
      <w:ind w:left="2552" w:hanging="2585"/>
      <w:rPr>
        <w:rFonts w:ascii="Arial" w:hAnsi="Arial" w:cs="Arial"/>
        <w:b/>
        <w:sz w:val="22"/>
        <w:szCs w:val="22"/>
        <w:lang w:val="fi-FI"/>
      </w:rPr>
    </w:pPr>
    <w:r>
      <w:rPr>
        <w:rFonts w:ascii="Arial" w:hAnsi="Arial" w:cs="Arial"/>
        <w:b/>
        <w:sz w:val="24"/>
        <w:lang w:val="fi-FI"/>
      </w:rPr>
      <w:tab/>
    </w:r>
    <w:r>
      <w:rPr>
        <w:rFonts w:ascii="Arial" w:hAnsi="Arial" w:cs="Arial"/>
        <w:b/>
        <w:sz w:val="24"/>
        <w:lang w:val="fi-FI"/>
      </w:rPr>
      <w:tab/>
    </w:r>
    <w:r>
      <w:rPr>
        <w:rFonts w:ascii="Arial" w:hAnsi="Arial" w:cs="Arial"/>
        <w:b/>
        <w:sz w:val="24"/>
        <w:lang w:val="fi-FI"/>
      </w:rPr>
      <w:tab/>
    </w:r>
    <w:r w:rsidR="00BB4C9C">
      <w:rPr>
        <w:rFonts w:ascii="Arial" w:hAnsi="Arial" w:cs="Arial"/>
        <w:b/>
        <w:sz w:val="24"/>
        <w:lang w:val="fi-FI"/>
      </w:rPr>
      <w:tab/>
    </w:r>
    <w:r w:rsidR="00BB4C9C">
      <w:rPr>
        <w:rFonts w:ascii="Arial" w:hAnsi="Arial" w:cs="Arial"/>
        <w:b/>
        <w:sz w:val="24"/>
        <w:lang w:val="fi-FI"/>
      </w:rPr>
      <w:tab/>
    </w:r>
    <w:r w:rsidR="00BB4C9C">
      <w:rPr>
        <w:rFonts w:ascii="Arial" w:hAnsi="Arial" w:cs="Arial"/>
        <w:b/>
        <w:sz w:val="24"/>
        <w:lang w:val="fi-FI"/>
      </w:rPr>
      <w:tab/>
    </w:r>
    <w:r w:rsidR="00BB4C9C">
      <w:rPr>
        <w:rFonts w:ascii="Arial" w:hAnsi="Arial" w:cs="Arial"/>
        <w:b/>
        <w:sz w:val="24"/>
        <w:lang w:val="fi-FI"/>
      </w:rPr>
      <w:tab/>
    </w:r>
    <w:r w:rsidR="00851B60" w:rsidRPr="00BB4C9C">
      <w:rPr>
        <w:rFonts w:ascii="Arial" w:hAnsi="Arial" w:cs="Arial"/>
        <w:b/>
        <w:sz w:val="24"/>
        <w:lang w:val="fi-FI"/>
      </w:rPr>
      <w:tab/>
    </w:r>
    <w:r w:rsidR="00851B60" w:rsidRPr="00BB4C9C">
      <w:rPr>
        <w:rFonts w:ascii="Arial" w:hAnsi="Arial" w:cs="Arial"/>
        <w:b/>
        <w:sz w:val="24"/>
        <w:lang w:val="fi-FI"/>
      </w:rPr>
      <w:tab/>
    </w:r>
  </w:p>
  <w:p w14:paraId="137B1B5E" w14:textId="2E5C6EEB" w:rsidR="00851B60" w:rsidRDefault="00851B60">
    <w:pPr>
      <w:rPr>
        <w:rFonts w:ascii="Arial" w:hAnsi="Arial" w:cs="Arial"/>
        <w:sz w:val="22"/>
        <w:szCs w:val="22"/>
        <w:lang w:val="fi-FI"/>
      </w:rPr>
    </w:pPr>
    <w:r w:rsidRPr="00BB4C9C">
      <w:rPr>
        <w:rFonts w:ascii="Arial" w:hAnsi="Arial" w:cs="Arial"/>
        <w:sz w:val="22"/>
        <w:szCs w:val="22"/>
        <w:lang w:val="fi-FI"/>
      </w:rPr>
      <w:tab/>
    </w:r>
    <w:r w:rsidRPr="00BB4C9C">
      <w:rPr>
        <w:rFonts w:ascii="Arial" w:hAnsi="Arial" w:cs="Arial"/>
        <w:sz w:val="22"/>
        <w:szCs w:val="22"/>
        <w:lang w:val="fi-FI"/>
      </w:rPr>
      <w:tab/>
    </w:r>
    <w:r w:rsidRPr="00BB4C9C">
      <w:rPr>
        <w:rFonts w:ascii="Arial" w:hAnsi="Arial" w:cs="Arial"/>
        <w:sz w:val="22"/>
        <w:szCs w:val="22"/>
        <w:lang w:val="fi-FI"/>
      </w:rPr>
      <w:tab/>
    </w:r>
  </w:p>
  <w:p w14:paraId="137B1B5F" w14:textId="77777777" w:rsidR="0054125C" w:rsidRPr="00BB4C9C" w:rsidRDefault="0054125C" w:rsidP="00041959">
    <w:pPr>
      <w:pStyle w:val="Header"/>
      <w:tabs>
        <w:tab w:val="clear" w:pos="4153"/>
        <w:tab w:val="clear" w:pos="8306"/>
      </w:tabs>
      <w:rPr>
        <w:rFonts w:ascii="Arial" w:hAnsi="Arial" w:cs="Arial"/>
        <w:sz w:val="24"/>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C53770"/>
    <w:multiLevelType w:val="hybridMultilevel"/>
    <w:tmpl w:val="1FBBEC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D79BB7"/>
    <w:multiLevelType w:val="hybridMultilevel"/>
    <w:tmpl w:val="8F3F5D09"/>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177A9"/>
    <w:multiLevelType w:val="hybridMultilevel"/>
    <w:tmpl w:val="0AC03E51"/>
    <w:lvl w:ilvl="0" w:tplc="FFFFFFFF">
      <w:start w:val="1"/>
      <w:numFmt w:val="ideographDigital"/>
      <w:lvlText w:val=""/>
      <w:lvlJc w:val="left"/>
    </w:lvl>
    <w:lvl w:ilvl="1" w:tplc="FFFFFFFF">
      <w:start w:val="1"/>
      <w:numFmt w:val="ideographDigital"/>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471726"/>
    <w:multiLevelType w:val="hybridMultilevel"/>
    <w:tmpl w:val="84E00BE0"/>
    <w:lvl w:ilvl="0" w:tplc="FFFFFFFF">
      <w:start w:val="1"/>
      <w:numFmt w:val="ideographDigital"/>
      <w:lvlText w:val=""/>
      <w:lvlJc w:val="left"/>
    </w:lvl>
    <w:lvl w:ilvl="1" w:tplc="040B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D51910"/>
    <w:multiLevelType w:val="hybridMultilevel"/>
    <w:tmpl w:val="6FA0C3E0"/>
    <w:lvl w:ilvl="0" w:tplc="10000001">
      <w:start w:val="1"/>
      <w:numFmt w:val="bullet"/>
      <w:lvlText w:val=""/>
      <w:lvlJc w:val="left"/>
      <w:pPr>
        <w:ind w:left="1004" w:hanging="360"/>
      </w:pPr>
      <w:rPr>
        <w:rFonts w:ascii="Symbol" w:hAnsi="Symbol" w:hint="default"/>
      </w:rPr>
    </w:lvl>
    <w:lvl w:ilvl="1" w:tplc="10000003" w:tentative="1">
      <w:start w:val="1"/>
      <w:numFmt w:val="bullet"/>
      <w:lvlText w:val="o"/>
      <w:lvlJc w:val="left"/>
      <w:pPr>
        <w:ind w:left="1724" w:hanging="360"/>
      </w:pPr>
      <w:rPr>
        <w:rFonts w:ascii="Courier New" w:hAnsi="Courier New" w:cs="Courier New" w:hint="default"/>
      </w:rPr>
    </w:lvl>
    <w:lvl w:ilvl="2" w:tplc="10000005" w:tentative="1">
      <w:start w:val="1"/>
      <w:numFmt w:val="bullet"/>
      <w:lvlText w:val=""/>
      <w:lvlJc w:val="left"/>
      <w:pPr>
        <w:ind w:left="2444" w:hanging="360"/>
      </w:pPr>
      <w:rPr>
        <w:rFonts w:ascii="Wingdings" w:hAnsi="Wingdings" w:hint="default"/>
      </w:rPr>
    </w:lvl>
    <w:lvl w:ilvl="3" w:tplc="10000001" w:tentative="1">
      <w:start w:val="1"/>
      <w:numFmt w:val="bullet"/>
      <w:lvlText w:val=""/>
      <w:lvlJc w:val="left"/>
      <w:pPr>
        <w:ind w:left="3164" w:hanging="360"/>
      </w:pPr>
      <w:rPr>
        <w:rFonts w:ascii="Symbol" w:hAnsi="Symbol" w:hint="default"/>
      </w:rPr>
    </w:lvl>
    <w:lvl w:ilvl="4" w:tplc="10000003" w:tentative="1">
      <w:start w:val="1"/>
      <w:numFmt w:val="bullet"/>
      <w:lvlText w:val="o"/>
      <w:lvlJc w:val="left"/>
      <w:pPr>
        <w:ind w:left="3884" w:hanging="360"/>
      </w:pPr>
      <w:rPr>
        <w:rFonts w:ascii="Courier New" w:hAnsi="Courier New" w:cs="Courier New" w:hint="default"/>
      </w:rPr>
    </w:lvl>
    <w:lvl w:ilvl="5" w:tplc="10000005" w:tentative="1">
      <w:start w:val="1"/>
      <w:numFmt w:val="bullet"/>
      <w:lvlText w:val=""/>
      <w:lvlJc w:val="left"/>
      <w:pPr>
        <w:ind w:left="4604" w:hanging="360"/>
      </w:pPr>
      <w:rPr>
        <w:rFonts w:ascii="Wingdings" w:hAnsi="Wingdings" w:hint="default"/>
      </w:rPr>
    </w:lvl>
    <w:lvl w:ilvl="6" w:tplc="10000001" w:tentative="1">
      <w:start w:val="1"/>
      <w:numFmt w:val="bullet"/>
      <w:lvlText w:val=""/>
      <w:lvlJc w:val="left"/>
      <w:pPr>
        <w:ind w:left="5324" w:hanging="360"/>
      </w:pPr>
      <w:rPr>
        <w:rFonts w:ascii="Symbol" w:hAnsi="Symbol" w:hint="default"/>
      </w:rPr>
    </w:lvl>
    <w:lvl w:ilvl="7" w:tplc="10000003" w:tentative="1">
      <w:start w:val="1"/>
      <w:numFmt w:val="bullet"/>
      <w:lvlText w:val="o"/>
      <w:lvlJc w:val="left"/>
      <w:pPr>
        <w:ind w:left="6044" w:hanging="360"/>
      </w:pPr>
      <w:rPr>
        <w:rFonts w:ascii="Courier New" w:hAnsi="Courier New" w:cs="Courier New" w:hint="default"/>
      </w:rPr>
    </w:lvl>
    <w:lvl w:ilvl="8" w:tplc="10000005" w:tentative="1">
      <w:start w:val="1"/>
      <w:numFmt w:val="bullet"/>
      <w:lvlText w:val=""/>
      <w:lvlJc w:val="left"/>
      <w:pPr>
        <w:ind w:left="6764" w:hanging="360"/>
      </w:pPr>
      <w:rPr>
        <w:rFonts w:ascii="Wingdings" w:hAnsi="Wingdings" w:hint="default"/>
      </w:rPr>
    </w:lvl>
  </w:abstractNum>
  <w:abstractNum w:abstractNumId="5" w15:restartNumberingAfterBreak="0">
    <w:nsid w:val="14064CE1"/>
    <w:multiLevelType w:val="hybridMultilevel"/>
    <w:tmpl w:val="0338E278"/>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6" w15:restartNumberingAfterBreak="0">
    <w:nsid w:val="150A61C4"/>
    <w:multiLevelType w:val="hybridMultilevel"/>
    <w:tmpl w:val="BB02C180"/>
    <w:lvl w:ilvl="0" w:tplc="C510935E">
      <w:start w:val="1"/>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6BB33CF"/>
    <w:multiLevelType w:val="hybridMultilevel"/>
    <w:tmpl w:val="5F7C98C0"/>
    <w:lvl w:ilvl="0" w:tplc="C510935E">
      <w:start w:val="1"/>
      <w:numFmt w:val="bullet"/>
      <w:lvlText w:val="-"/>
      <w:lvlJc w:val="left"/>
      <w:pPr>
        <w:ind w:left="720" w:hanging="360"/>
      </w:pPr>
      <w:rPr>
        <w:rFonts w:ascii="Arial" w:eastAsiaTheme="minorHAns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6ADC174A">
      <w:start w:val="4"/>
      <w:numFmt w:val="bullet"/>
      <w:lvlText w:val="•"/>
      <w:lvlJc w:val="left"/>
      <w:pPr>
        <w:ind w:left="2880" w:hanging="360"/>
      </w:pPr>
      <w:rPr>
        <w:rFonts w:ascii="Calibri" w:eastAsiaTheme="minorHAnsi" w:hAnsi="Calibri" w:cs="Aria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11032B"/>
    <w:multiLevelType w:val="singleLevel"/>
    <w:tmpl w:val="4AAAD8D8"/>
    <w:lvl w:ilvl="0">
      <w:start w:val="5"/>
      <w:numFmt w:val="bullet"/>
      <w:lvlText w:val="-"/>
      <w:lvlJc w:val="left"/>
      <w:pPr>
        <w:tabs>
          <w:tab w:val="num" w:pos="360"/>
        </w:tabs>
        <w:ind w:left="360" w:hanging="360"/>
      </w:pPr>
      <w:rPr>
        <w:rFonts w:hint="default"/>
      </w:rPr>
    </w:lvl>
  </w:abstractNum>
  <w:abstractNum w:abstractNumId="9" w15:restartNumberingAfterBreak="0">
    <w:nsid w:val="2E33148F"/>
    <w:multiLevelType w:val="hybridMultilevel"/>
    <w:tmpl w:val="988EE63C"/>
    <w:lvl w:ilvl="0" w:tplc="4F062336">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10" w15:restartNumberingAfterBreak="0">
    <w:nsid w:val="31EA01F8"/>
    <w:multiLevelType w:val="hybridMultilevel"/>
    <w:tmpl w:val="C4A4472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71426E4"/>
    <w:multiLevelType w:val="hybridMultilevel"/>
    <w:tmpl w:val="80A0189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E16CC89"/>
    <w:multiLevelType w:val="hybridMultilevel"/>
    <w:tmpl w:val="87464D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8581072"/>
    <w:multiLevelType w:val="hybridMultilevel"/>
    <w:tmpl w:val="2F4844EC"/>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4" w15:restartNumberingAfterBreak="0">
    <w:nsid w:val="4CB54A7F"/>
    <w:multiLevelType w:val="hybridMultilevel"/>
    <w:tmpl w:val="474DB3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6EF62F9"/>
    <w:multiLevelType w:val="hybridMultilevel"/>
    <w:tmpl w:val="6B340C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82D7926"/>
    <w:multiLevelType w:val="singleLevel"/>
    <w:tmpl w:val="EF6A6554"/>
    <w:lvl w:ilvl="0">
      <w:numFmt w:val="bullet"/>
      <w:lvlText w:val="-"/>
      <w:lvlJc w:val="left"/>
      <w:pPr>
        <w:tabs>
          <w:tab w:val="num" w:pos="360"/>
        </w:tabs>
        <w:ind w:left="360" w:hanging="360"/>
      </w:pPr>
      <w:rPr>
        <w:rFonts w:hint="default"/>
      </w:rPr>
    </w:lvl>
  </w:abstractNum>
  <w:abstractNum w:abstractNumId="17" w15:restartNumberingAfterBreak="0">
    <w:nsid w:val="5A9D0503"/>
    <w:multiLevelType w:val="hybridMultilevel"/>
    <w:tmpl w:val="DAC6911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D001844"/>
    <w:multiLevelType w:val="hybridMultilevel"/>
    <w:tmpl w:val="4AF03CA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60160113"/>
    <w:multiLevelType w:val="hybridMultilevel"/>
    <w:tmpl w:val="BE9E45FA"/>
    <w:lvl w:ilvl="0" w:tplc="C510935E">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4916A44"/>
    <w:multiLevelType w:val="hybridMultilevel"/>
    <w:tmpl w:val="2676E0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5000DED"/>
    <w:multiLevelType w:val="hybridMultilevel"/>
    <w:tmpl w:val="55340CEC"/>
    <w:lvl w:ilvl="0" w:tplc="4F062336">
      <w:start w:val="4"/>
      <w:numFmt w:val="bullet"/>
      <w:lvlText w:val="-"/>
      <w:lvlJc w:val="left"/>
      <w:pPr>
        <w:ind w:left="1800" w:hanging="360"/>
      </w:pPr>
      <w:rPr>
        <w:rFonts w:ascii="Times New Roman" w:eastAsia="Times New Roman" w:hAnsi="Times New Roman" w:cs="Times New Roman"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22" w15:restartNumberingAfterBreak="0">
    <w:nsid w:val="6B1C6864"/>
    <w:multiLevelType w:val="hybridMultilevel"/>
    <w:tmpl w:val="3104AFFA"/>
    <w:lvl w:ilvl="0" w:tplc="94A4BE96">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C0E14C7"/>
    <w:multiLevelType w:val="hybridMultilevel"/>
    <w:tmpl w:val="605AB288"/>
    <w:lvl w:ilvl="0" w:tplc="2A34945A">
      <w:start w:val="1"/>
      <w:numFmt w:val="decimal"/>
      <w:lvlText w:val="%1."/>
      <w:lvlJc w:val="left"/>
      <w:pPr>
        <w:ind w:left="573" w:hanging="363"/>
      </w:pPr>
      <w:rPr>
        <w:rFonts w:ascii="Calibri" w:eastAsia="Calibri" w:hAnsi="Calibri" w:cs="Calibri" w:hint="default"/>
        <w:b/>
        <w:bCs/>
        <w:i w:val="0"/>
        <w:iCs w:val="0"/>
        <w:spacing w:val="-1"/>
        <w:w w:val="100"/>
        <w:sz w:val="28"/>
        <w:szCs w:val="28"/>
        <w:lang w:val="fi-FI" w:eastAsia="en-US" w:bidi="ar-SA"/>
      </w:rPr>
    </w:lvl>
    <w:lvl w:ilvl="1" w:tplc="EEF83790">
      <w:numFmt w:val="bullet"/>
      <w:lvlText w:val="•"/>
      <w:lvlJc w:val="left"/>
      <w:pPr>
        <w:ind w:left="920" w:hanging="363"/>
      </w:pPr>
      <w:rPr>
        <w:rFonts w:hint="default"/>
        <w:lang w:val="fi-FI" w:eastAsia="en-US" w:bidi="ar-SA"/>
      </w:rPr>
    </w:lvl>
    <w:lvl w:ilvl="2" w:tplc="1E9A3BBE">
      <w:numFmt w:val="bullet"/>
      <w:lvlText w:val="•"/>
      <w:lvlJc w:val="left"/>
      <w:pPr>
        <w:ind w:left="1919" w:hanging="363"/>
      </w:pPr>
      <w:rPr>
        <w:rFonts w:hint="default"/>
        <w:lang w:val="fi-FI" w:eastAsia="en-US" w:bidi="ar-SA"/>
      </w:rPr>
    </w:lvl>
    <w:lvl w:ilvl="3" w:tplc="62301F98">
      <w:numFmt w:val="bullet"/>
      <w:lvlText w:val="•"/>
      <w:lvlJc w:val="left"/>
      <w:pPr>
        <w:ind w:left="2919" w:hanging="363"/>
      </w:pPr>
      <w:rPr>
        <w:rFonts w:hint="default"/>
        <w:lang w:val="fi-FI" w:eastAsia="en-US" w:bidi="ar-SA"/>
      </w:rPr>
    </w:lvl>
    <w:lvl w:ilvl="4" w:tplc="58869284">
      <w:numFmt w:val="bullet"/>
      <w:lvlText w:val="•"/>
      <w:lvlJc w:val="left"/>
      <w:pPr>
        <w:ind w:left="3919" w:hanging="363"/>
      </w:pPr>
      <w:rPr>
        <w:rFonts w:hint="default"/>
        <w:lang w:val="fi-FI" w:eastAsia="en-US" w:bidi="ar-SA"/>
      </w:rPr>
    </w:lvl>
    <w:lvl w:ilvl="5" w:tplc="3CA8590A">
      <w:numFmt w:val="bullet"/>
      <w:lvlText w:val="•"/>
      <w:lvlJc w:val="left"/>
      <w:pPr>
        <w:ind w:left="4919" w:hanging="363"/>
      </w:pPr>
      <w:rPr>
        <w:rFonts w:hint="default"/>
        <w:lang w:val="fi-FI" w:eastAsia="en-US" w:bidi="ar-SA"/>
      </w:rPr>
    </w:lvl>
    <w:lvl w:ilvl="6" w:tplc="6DFA6D8A">
      <w:numFmt w:val="bullet"/>
      <w:lvlText w:val="•"/>
      <w:lvlJc w:val="left"/>
      <w:pPr>
        <w:ind w:left="5919" w:hanging="363"/>
      </w:pPr>
      <w:rPr>
        <w:rFonts w:hint="default"/>
        <w:lang w:val="fi-FI" w:eastAsia="en-US" w:bidi="ar-SA"/>
      </w:rPr>
    </w:lvl>
    <w:lvl w:ilvl="7" w:tplc="C282AA74">
      <w:numFmt w:val="bullet"/>
      <w:lvlText w:val="•"/>
      <w:lvlJc w:val="left"/>
      <w:pPr>
        <w:ind w:left="6919" w:hanging="363"/>
      </w:pPr>
      <w:rPr>
        <w:rFonts w:hint="default"/>
        <w:lang w:val="fi-FI" w:eastAsia="en-US" w:bidi="ar-SA"/>
      </w:rPr>
    </w:lvl>
    <w:lvl w:ilvl="8" w:tplc="D52EE192">
      <w:numFmt w:val="bullet"/>
      <w:lvlText w:val="•"/>
      <w:lvlJc w:val="left"/>
      <w:pPr>
        <w:ind w:left="7919" w:hanging="363"/>
      </w:pPr>
      <w:rPr>
        <w:rFonts w:hint="default"/>
        <w:lang w:val="fi-FI" w:eastAsia="en-US" w:bidi="ar-SA"/>
      </w:rPr>
    </w:lvl>
  </w:abstractNum>
  <w:abstractNum w:abstractNumId="24" w15:restartNumberingAfterBreak="0">
    <w:nsid w:val="73E8002D"/>
    <w:multiLevelType w:val="hybridMultilevel"/>
    <w:tmpl w:val="E6CD3E2E"/>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79B52AA"/>
    <w:multiLevelType w:val="hybridMultilevel"/>
    <w:tmpl w:val="93CA59B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B06706F"/>
    <w:multiLevelType w:val="hybridMultilevel"/>
    <w:tmpl w:val="2EE0C18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16"/>
  </w:num>
  <w:num w:numId="2">
    <w:abstractNumId w:val="8"/>
  </w:num>
  <w:num w:numId="3">
    <w:abstractNumId w:val="13"/>
  </w:num>
  <w:num w:numId="4">
    <w:abstractNumId w:val="21"/>
  </w:num>
  <w:num w:numId="5">
    <w:abstractNumId w:val="5"/>
  </w:num>
  <w:num w:numId="6">
    <w:abstractNumId w:val="9"/>
  </w:num>
  <w:num w:numId="7">
    <w:abstractNumId w:val="1"/>
  </w:num>
  <w:num w:numId="8">
    <w:abstractNumId w:val="0"/>
  </w:num>
  <w:num w:numId="9">
    <w:abstractNumId w:val="10"/>
  </w:num>
  <w:num w:numId="10">
    <w:abstractNumId w:val="12"/>
  </w:num>
  <w:num w:numId="11">
    <w:abstractNumId w:val="24"/>
  </w:num>
  <w:num w:numId="12">
    <w:abstractNumId w:val="2"/>
  </w:num>
  <w:num w:numId="13">
    <w:abstractNumId w:val="14"/>
  </w:num>
  <w:num w:numId="14">
    <w:abstractNumId w:val="7"/>
  </w:num>
  <w:num w:numId="15">
    <w:abstractNumId w:val="20"/>
  </w:num>
  <w:num w:numId="16">
    <w:abstractNumId w:val="17"/>
  </w:num>
  <w:num w:numId="17">
    <w:abstractNumId w:val="3"/>
  </w:num>
  <w:num w:numId="18">
    <w:abstractNumId w:val="25"/>
  </w:num>
  <w:num w:numId="19">
    <w:abstractNumId w:val="6"/>
  </w:num>
  <w:num w:numId="20">
    <w:abstractNumId w:val="19"/>
  </w:num>
  <w:num w:numId="21">
    <w:abstractNumId w:val="15"/>
  </w:num>
  <w:num w:numId="22">
    <w:abstractNumId w:val="22"/>
  </w:num>
  <w:num w:numId="23">
    <w:abstractNumId w:val="23"/>
  </w:num>
  <w:num w:numId="24">
    <w:abstractNumId w:val="4"/>
  </w:num>
  <w:num w:numId="25">
    <w:abstractNumId w:val="26"/>
  </w:num>
  <w:num w:numId="26">
    <w:abstractNumId w:val="11"/>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isplayHorizontalDrawingGridEvery w:val="0"/>
  <w:displayVerticalDrawingGridEvery w:val="0"/>
  <w:doNotUseMarginsForDrawingGridOrigin/>
  <w:noPunctuationKerning/>
  <w:characterSpacingControl w:val="doNotCompress"/>
  <w:hdrShapeDefaults>
    <o:shapedefaults v:ext="edit" spidmax="31745" fillcolor="black" stroke="f">
      <v:fill color="black"/>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95"/>
    <w:rsid w:val="0001068F"/>
    <w:rsid w:val="00041959"/>
    <w:rsid w:val="00043635"/>
    <w:rsid w:val="000F5F2B"/>
    <w:rsid w:val="0012370A"/>
    <w:rsid w:val="001A7F5B"/>
    <w:rsid w:val="001C01E1"/>
    <w:rsid w:val="001D0B2C"/>
    <w:rsid w:val="001F447A"/>
    <w:rsid w:val="00245A36"/>
    <w:rsid w:val="00281D83"/>
    <w:rsid w:val="003C3A47"/>
    <w:rsid w:val="0049502F"/>
    <w:rsid w:val="0054125C"/>
    <w:rsid w:val="00543E33"/>
    <w:rsid w:val="005516BB"/>
    <w:rsid w:val="005E1D40"/>
    <w:rsid w:val="005F2EA9"/>
    <w:rsid w:val="006008E8"/>
    <w:rsid w:val="00634CBE"/>
    <w:rsid w:val="006E7DC5"/>
    <w:rsid w:val="00727C49"/>
    <w:rsid w:val="00752851"/>
    <w:rsid w:val="007C698B"/>
    <w:rsid w:val="00822870"/>
    <w:rsid w:val="008441B0"/>
    <w:rsid w:val="00851B60"/>
    <w:rsid w:val="008B76D8"/>
    <w:rsid w:val="00914F94"/>
    <w:rsid w:val="0092351A"/>
    <w:rsid w:val="00924D02"/>
    <w:rsid w:val="00944A64"/>
    <w:rsid w:val="009F1D9B"/>
    <w:rsid w:val="00A234B2"/>
    <w:rsid w:val="00A621AA"/>
    <w:rsid w:val="00A9616F"/>
    <w:rsid w:val="00AB7CE2"/>
    <w:rsid w:val="00B14C03"/>
    <w:rsid w:val="00BB4C9C"/>
    <w:rsid w:val="00C2535D"/>
    <w:rsid w:val="00CC2B49"/>
    <w:rsid w:val="00D30594"/>
    <w:rsid w:val="00DC18F6"/>
    <w:rsid w:val="00E16179"/>
    <w:rsid w:val="00ED0295"/>
    <w:rsid w:val="00EE602E"/>
    <w:rsid w:val="00F7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color="black" stroke="f">
      <v:fill color="black"/>
      <v:stroke on="f"/>
    </o:shapedefaults>
    <o:shapelayout v:ext="edit">
      <o:idmap v:ext="edit" data="1"/>
    </o:shapelayout>
  </w:shapeDefaults>
  <w:decimalSymbol w:val=","/>
  <w:listSeparator w:val=";"/>
  <w14:docId w14:val="137B1B4D"/>
  <w15:docId w15:val="{49FA657E-9F02-44E8-B015-B4574B13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18"/>
    </w:rPr>
  </w:style>
  <w:style w:type="paragraph" w:styleId="Heading2">
    <w:name w:val="heading 2"/>
    <w:basedOn w:val="Normal"/>
    <w:next w:val="Normal"/>
    <w:qFormat/>
    <w:pPr>
      <w:keepNext/>
      <w:outlineLvl w:val="1"/>
    </w:pPr>
    <w:rPr>
      <w:b/>
      <w:snapToGrid w:val="0"/>
      <w:sz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851B60"/>
    <w:rPr>
      <w:rFonts w:ascii="Tahoma" w:hAnsi="Tahoma" w:cs="Tahoma"/>
      <w:sz w:val="16"/>
      <w:szCs w:val="16"/>
    </w:rPr>
  </w:style>
  <w:style w:type="paragraph" w:customStyle="1" w:styleId="Default">
    <w:name w:val="Default"/>
    <w:rsid w:val="00EE602E"/>
    <w:pPr>
      <w:autoSpaceDE w:val="0"/>
      <w:autoSpaceDN w:val="0"/>
      <w:adjustRightInd w:val="0"/>
    </w:pPr>
    <w:rPr>
      <w:rFonts w:ascii="Arial" w:hAnsi="Arial" w:cs="Arial"/>
      <w:color w:val="000000"/>
      <w:sz w:val="24"/>
      <w:szCs w:val="24"/>
    </w:rPr>
  </w:style>
  <w:style w:type="character" w:styleId="Hyperlink">
    <w:name w:val="Hyperlink"/>
    <w:rPr>
      <w:color w:val="0000FF"/>
      <w:u w:val="single"/>
    </w:rPr>
  </w:style>
  <w:style w:type="paragraph" w:styleId="ListParagraph">
    <w:name w:val="List Paragraph"/>
    <w:basedOn w:val="Normal"/>
    <w:uiPriority w:val="34"/>
    <w:qFormat/>
    <w:rsid w:val="007C698B"/>
    <w:pPr>
      <w:ind w:left="1304"/>
    </w:pPr>
  </w:style>
  <w:style w:type="paragraph" w:styleId="NoSpacing">
    <w:name w:val="No Spacing"/>
    <w:uiPriority w:val="1"/>
    <w:qFormat/>
    <w:rsid w:val="00752851"/>
  </w:style>
  <w:style w:type="character" w:styleId="Emphasis">
    <w:name w:val="Emphasis"/>
    <w:basedOn w:val="DefaultParagraphFont"/>
    <w:uiPriority w:val="20"/>
    <w:qFormat/>
    <w:rsid w:val="00752851"/>
    <w:rPr>
      <w:i/>
      <w:iCs/>
    </w:rPr>
  </w:style>
  <w:style w:type="paragraph" w:customStyle="1" w:styleId="VAMK-leipis">
    <w:name w:val="VAMK-leipis"/>
    <w:basedOn w:val="Normal"/>
    <w:link w:val="VAMK-leipisChar"/>
    <w:autoRedefine/>
    <w:qFormat/>
    <w:rsid w:val="0012370A"/>
    <w:pPr>
      <w:spacing w:after="120"/>
      <w:ind w:left="2608" w:hanging="1304"/>
    </w:pPr>
    <w:rPr>
      <w:rFonts w:ascii="Arial" w:eastAsiaTheme="minorHAnsi" w:hAnsi="Arial" w:cs="Arial"/>
      <w:b/>
      <w:color w:val="1F497D" w:themeColor="text2"/>
      <w:sz w:val="28"/>
      <w:szCs w:val="28"/>
      <w:lang w:val="fi-FI"/>
    </w:rPr>
  </w:style>
  <w:style w:type="character" w:customStyle="1" w:styleId="VAMK-leipisChar">
    <w:name w:val="VAMK-leipis Char"/>
    <w:basedOn w:val="DefaultParagraphFont"/>
    <w:link w:val="VAMK-leipis"/>
    <w:rsid w:val="0012370A"/>
    <w:rPr>
      <w:rFonts w:ascii="Arial" w:eastAsiaTheme="minorHAnsi" w:hAnsi="Arial" w:cs="Arial"/>
      <w:b/>
      <w:color w:val="1F497D" w:themeColor="text2"/>
      <w:sz w:val="28"/>
      <w:szCs w:val="28"/>
      <w:lang w:val="fi-FI"/>
    </w:rPr>
  </w:style>
  <w:style w:type="paragraph" w:styleId="Title">
    <w:name w:val="Title"/>
    <w:basedOn w:val="Normal"/>
    <w:next w:val="Normal"/>
    <w:link w:val="TitleChar"/>
    <w:uiPriority w:val="10"/>
    <w:qFormat/>
    <w:rsid w:val="0012370A"/>
    <w:pPr>
      <w:contextualSpacing/>
    </w:pPr>
    <w:rPr>
      <w:rFonts w:asciiTheme="majorHAnsi" w:eastAsiaTheme="majorEastAsia" w:hAnsiTheme="majorHAnsi" w:cstheme="majorBidi"/>
      <w:spacing w:val="-10"/>
      <w:kern w:val="28"/>
      <w:sz w:val="56"/>
      <w:szCs w:val="56"/>
      <w:lang w:val="fi-FI"/>
    </w:rPr>
  </w:style>
  <w:style w:type="character" w:customStyle="1" w:styleId="TitleChar">
    <w:name w:val="Title Char"/>
    <w:basedOn w:val="DefaultParagraphFont"/>
    <w:link w:val="Title"/>
    <w:uiPriority w:val="10"/>
    <w:rsid w:val="0012370A"/>
    <w:rPr>
      <w:rFonts w:asciiTheme="majorHAnsi" w:eastAsiaTheme="majorEastAsia" w:hAnsiTheme="majorHAnsi" w:cstheme="majorBidi"/>
      <w:spacing w:val="-10"/>
      <w:kern w:val="28"/>
      <w:sz w:val="56"/>
      <w:szCs w:val="56"/>
      <w:lang w:val="fi-FI"/>
    </w:rPr>
  </w:style>
  <w:style w:type="character" w:customStyle="1" w:styleId="FooterChar">
    <w:name w:val="Footer Char"/>
    <w:basedOn w:val="DefaultParagraphFont"/>
    <w:link w:val="Footer"/>
    <w:uiPriority w:val="99"/>
    <w:rsid w:val="00AB7CE2"/>
  </w:style>
  <w:style w:type="paragraph" w:customStyle="1" w:styleId="Style1">
    <w:name w:val="Style1"/>
    <w:basedOn w:val="Heading1"/>
    <w:qFormat/>
    <w:rsid w:val="001A7F5B"/>
    <w:rPr>
      <w:rFonts w:ascii="Calibri" w:hAnsi="Calibri"/>
      <w:sz w:val="28"/>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E7988E5DF754FA3C858131B131A0A" ma:contentTypeVersion="3" ma:contentTypeDescription="Create a new document." ma:contentTypeScope="" ma:versionID="d310790fec6ba497aee0e400c21ae766">
  <xsd:schema xmlns:xsd="http://www.w3.org/2001/XMLSchema" xmlns:xs="http://www.w3.org/2001/XMLSchema" xmlns:p="http://schemas.microsoft.com/office/2006/metadata/properties" xmlns:ns2="5c0a84fe-414f-4709-83f0-5d8c99eae7ae" targetNamespace="http://schemas.microsoft.com/office/2006/metadata/properties" ma:root="true" ma:fieldsID="23727e135ab41f839486062d357fa551" ns2:_="">
    <xsd:import namespace="5c0a84fe-414f-4709-83f0-5d8c99eae7ae"/>
    <xsd:element name="properties">
      <xsd:complexType>
        <xsd:sequence>
          <xsd:element name="documentManagement">
            <xsd:complexType>
              <xsd:all>
                <xsd:element ref="ns2:AsiakirjaHierarkiaTaxHTField0"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a84fe-414f-4709-83f0-5d8c99eae7ae" elementFormDefault="qualified">
    <xsd:import namespace="http://schemas.microsoft.com/office/2006/documentManagement/types"/>
    <xsd:import namespace="http://schemas.microsoft.com/office/infopath/2007/PartnerControls"/>
    <xsd:element name="AsiakirjaHierarkiaTaxHTField0" ma:index="9" nillable="true" ma:taxonomy="true" ma:internalName="AsiakirjaHierarkiaTaxHTField0" ma:taxonomyFieldName="AsiakirjaHierarkia" ma:displayName="Asiakirja" ma:default="" ma:fieldId="{4df7a9e0-41cd-4346-81ac-90afaafaa3c4}" ma:sspId="c69cd265-be77-4a0f-b797-cd2edcd10ae5" ma:termSetId="4cd2dbda-f3fa-4bcd-b19c-bb5dc3a90222"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c364185-8297-4dfc-a53a-4d7deff5a2d4}" ma:internalName="TaxCatchAll" ma:showField="CatchAllData" ma:web="5c0a84fe-414f-4709-83f0-5d8c99eae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AsiakirjaHierarkiaTaxHTField0 xmlns="5c0a84fe-414f-4709-83f0-5d8c99eae7ae">
      <Terms xmlns="http://schemas.microsoft.com/office/infopath/2007/PartnerControls">
        <TermInfo xmlns="http://schemas.microsoft.com/office/infopath/2007/PartnerControls">
          <TermName xmlns="http://schemas.microsoft.com/office/infopath/2007/PartnerControls">Lomake</TermName>
          <TermId xmlns="http://schemas.microsoft.com/office/infopath/2007/PartnerControls">62c51269-c209-4373-8f77-8e51792727a2</TermId>
        </TermInfo>
      </Terms>
    </AsiakirjaHierarkiaTaxHTField0>
    <TaxCatchAll xmlns="5c0a84fe-414f-4709-83f0-5d8c99eae7ae">
      <Value>96</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C919A-A1EA-4867-9683-ACBCE2684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a84fe-414f-4709-83f0-5d8c99eae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70B5DC-0D56-40AC-9B4F-11675B21E1E7}">
  <ds:schemaRefs>
    <ds:schemaRef ds:uri="http://schemas.microsoft.com/office/2006/metadata/longProperties"/>
  </ds:schemaRefs>
</ds:datastoreItem>
</file>

<file path=customXml/itemProps3.xml><?xml version="1.0" encoding="utf-8"?>
<ds:datastoreItem xmlns:ds="http://schemas.openxmlformats.org/officeDocument/2006/customXml" ds:itemID="{27F9ADC0-1412-4D2B-9917-1AD0573422ED}">
  <ds:schemaRefs>
    <ds:schemaRef ds:uri="http://purl.org/dc/dcmitype/"/>
    <ds:schemaRef ds:uri="http://schemas.openxmlformats.org/package/2006/metadata/core-properties"/>
    <ds:schemaRef ds:uri="http://schemas.microsoft.com/office/2006/documentManagement/types"/>
    <ds:schemaRef ds:uri="5c0a84fe-414f-4709-83f0-5d8c99eae7ae"/>
    <ds:schemaRef ds:uri="http://www.w3.org/XML/1998/namespace"/>
    <ds:schemaRef ds:uri="http://purl.org/dc/elements/1.1/"/>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ED775E-2CC6-4DA1-AAA7-75EC0F8D1E68}">
  <ds:schemaRefs>
    <ds:schemaRef ds:uri="http://schemas.microsoft.com/sharepoint/v3/contenttype/forms"/>
  </ds:schemaRefs>
</ds:datastoreItem>
</file>

<file path=customXml/itemProps5.xml><?xml version="1.0" encoding="utf-8"?>
<ds:datastoreItem xmlns:ds="http://schemas.openxmlformats.org/officeDocument/2006/customXml" ds:itemID="{05746CA3-23B6-47D4-934A-966F6772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631</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Asiakirjapohja värillisellä liiketunnuksella ilman tyylejä</vt:lpstr>
    </vt:vector>
  </TitlesOfParts>
  <Company>Vaasan AMK</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 värillisellä liiketunnuksella ilman tyylejä</dc:title>
  <dc:creator>Tarja Gromov</dc:creator>
  <cp:lastModifiedBy>Grims, Eija</cp:lastModifiedBy>
  <cp:revision>3</cp:revision>
  <cp:lastPrinted>2016-05-04T08:14:00Z</cp:lastPrinted>
  <dcterms:created xsi:type="dcterms:W3CDTF">2022-12-19T12:19:00Z</dcterms:created>
  <dcterms:modified xsi:type="dcterms:W3CDTF">2022-12-19T12:51:00Z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Muu asiakirja</vt:lpwstr>
  </property>
  <property fmtid="{D5CDD505-2E9C-101B-9397-08002B2CF9AE}" pid="3" name="AsiakirjaHierarkia">
    <vt:lpwstr>96;#Lomake|62c51269-c209-4373-8f77-8e51792727a2</vt:lpwstr>
  </property>
  <property fmtid="{D5CDD505-2E9C-101B-9397-08002B2CF9AE}" pid="4" name="ContentTypeId">
    <vt:lpwstr>0x0101002D6E7988E5DF754FA3C858131B131A0A</vt:lpwstr>
  </property>
</Properties>
</file>