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22F51" w14:textId="0F7C0BC2" w:rsidR="005C6D45" w:rsidRPr="00EB41A8" w:rsidRDefault="00B430DB" w:rsidP="00EB41A8">
      <w:pPr>
        <w:pStyle w:val="Title"/>
        <w:rPr>
          <w:rFonts w:ascii="Calibri" w:hAnsi="Calibri" w:cs="Calibri"/>
          <w:b/>
          <w:bCs/>
          <w:sz w:val="32"/>
          <w:szCs w:val="32"/>
        </w:rPr>
      </w:pPr>
      <w:bookmarkStart w:id="0" w:name="_GoBack"/>
      <w:bookmarkEnd w:id="0"/>
      <w:r w:rsidRPr="2DD0C42D">
        <w:rPr>
          <w:rFonts w:ascii="FreeSansBold" w:hAnsi="FreeSansBold" w:cs="FreeSansBold"/>
          <w:b/>
          <w:sz w:val="32"/>
          <w:szCs w:val="32"/>
        </w:rPr>
        <w:t>V</w:t>
      </w:r>
      <w:r w:rsidR="00EB41A8" w:rsidRPr="2DD0C42D">
        <w:rPr>
          <w:rFonts w:ascii="FreeSansBold" w:hAnsi="FreeSansBold" w:cs="FreeSansBold"/>
          <w:b/>
          <w:sz w:val="32"/>
          <w:szCs w:val="32"/>
        </w:rPr>
        <w:t>akuus</w:t>
      </w:r>
      <w:r w:rsidR="001740B1" w:rsidRPr="2DD0C42D">
        <w:rPr>
          <w:rFonts w:ascii="FreeSansBold" w:hAnsi="FreeSansBold" w:cs="FreeSansBold"/>
          <w:b/>
          <w:sz w:val="32"/>
          <w:szCs w:val="32"/>
        </w:rPr>
        <w:t xml:space="preserve"> </w:t>
      </w:r>
    </w:p>
    <w:p w14:paraId="5CBF32A1" w14:textId="77777777" w:rsidR="001E2AC7" w:rsidRPr="00B34DF3" w:rsidRDefault="001E2AC7" w:rsidP="001E2AC7">
      <w:pPr>
        <w:ind w:right="-143"/>
        <w:rPr>
          <w:rFonts w:ascii="Calibri" w:hAnsi="Calibri" w:cs="Calibri"/>
          <w:b/>
          <w:bCs/>
          <w:sz w:val="25"/>
          <w:szCs w:val="25"/>
          <w:lang w:bidi="fi-FI"/>
        </w:rPr>
      </w:pPr>
      <w:r w:rsidRPr="00B34DF3">
        <w:rPr>
          <w:rFonts w:ascii="Calibri" w:hAnsi="Calibri" w:cs="Calibri"/>
          <w:b/>
          <w:bCs/>
          <w:sz w:val="25"/>
          <w:szCs w:val="25"/>
          <w:lang w:bidi="fi-FI"/>
        </w:rPr>
        <w:t>Erasmus+ -ohjelman vihreä matkustaminen</w:t>
      </w:r>
    </w:p>
    <w:p w14:paraId="2E0632B7" w14:textId="77777777" w:rsidR="001E2AC7" w:rsidRPr="008C5AA1" w:rsidRDefault="001E2AC7" w:rsidP="001E2AC7">
      <w:pPr>
        <w:jc w:val="both"/>
        <w:rPr>
          <w:rFonts w:ascii="Calibri" w:hAnsi="Calibri" w:cs="Calibri"/>
          <w:sz w:val="20"/>
          <w:szCs w:val="20"/>
        </w:rPr>
      </w:pPr>
      <w:r w:rsidRPr="008C5AA1">
        <w:rPr>
          <w:rFonts w:ascii="Calibri" w:eastAsia="Times New Roman" w:hAnsi="Calibri" w:cs="Calibri"/>
          <w:sz w:val="20"/>
          <w:szCs w:val="20"/>
        </w:rPr>
        <w:t xml:space="preserve">Vihreällä matkustamisella tarkoitetaan matkustamista, jossa matkaan tai osaan matkasta käytetään vähäpäästöisiä kulkuneuvoja, (kuten linja-auto, juna, tai yhteiskyyti autolla) tavoitteena minimoida jaksoon liittyviä päästöjä mm. lentoja vähentämällä. </w:t>
      </w:r>
      <w:r w:rsidRPr="008C5AA1">
        <w:rPr>
          <w:rFonts w:ascii="Calibri" w:hAnsi="Calibri" w:cs="Calibri"/>
          <w:sz w:val="20"/>
          <w:szCs w:val="20"/>
        </w:rPr>
        <w:t xml:space="preserve">Osallistuja on oikeutettu vihreän matkustamisen tukeen, kun </w:t>
      </w:r>
      <w:r w:rsidRPr="008C5AA1">
        <w:rPr>
          <w:rFonts w:ascii="Calibri" w:hAnsi="Calibri" w:cs="Calibri"/>
          <w:b/>
          <w:bCs/>
          <w:sz w:val="20"/>
          <w:szCs w:val="20"/>
        </w:rPr>
        <w:t>enin osa matkustetusta matkasta tai vähintään toinen suunta meno-paluumatkasta</w:t>
      </w:r>
      <w:r w:rsidRPr="008C5AA1">
        <w:rPr>
          <w:rFonts w:ascii="Calibri" w:hAnsi="Calibri" w:cs="Calibri"/>
          <w:sz w:val="20"/>
          <w:szCs w:val="20"/>
        </w:rPr>
        <w:t xml:space="preserve"> on matkustettu vähäpäästöisesti.</w:t>
      </w:r>
    </w:p>
    <w:p w14:paraId="3ED4635B" w14:textId="77777777" w:rsidR="001E2AC7" w:rsidRPr="008C5AA1" w:rsidRDefault="001E2AC7" w:rsidP="001E2AC7">
      <w:pPr>
        <w:ind w:right="-143"/>
        <w:jc w:val="both"/>
        <w:rPr>
          <w:rFonts w:ascii="Calibri" w:hAnsi="Calibri"/>
          <w:sz w:val="20"/>
          <w:szCs w:val="20"/>
        </w:rPr>
      </w:pPr>
      <w:r w:rsidRPr="008C5AA1">
        <w:rPr>
          <w:rFonts w:ascii="Calibri" w:hAnsi="Calibri"/>
          <w:sz w:val="20"/>
          <w:szCs w:val="20"/>
        </w:rPr>
        <w:t>Erasmus+ -ohjelmassa vihreän matkustamisen tuki on korkeampi kuin tavanomainen matkatuki. Opiskelijat, jotka eivät saa matkatukea, ovat oikeutettuja kiinteään lisäapurahaan normaalin apurahansa lisäksi. Korotetun matkatuen lisäksi osallistujalle maksetaan yksilötuki jokaiselta toteutuneelta matkapäivältä:</w:t>
      </w:r>
    </w:p>
    <w:p w14:paraId="74F481D5" w14:textId="4FB73C49" w:rsidR="001E2AC7" w:rsidRPr="008C5AA1" w:rsidRDefault="001E2AC7" w:rsidP="001E2AC7">
      <w:pPr>
        <w:pStyle w:val="ListParagraph"/>
        <w:numPr>
          <w:ilvl w:val="0"/>
          <w:numId w:val="15"/>
        </w:numPr>
        <w:ind w:right="-143"/>
        <w:jc w:val="both"/>
        <w:rPr>
          <w:rFonts w:ascii="Calibri" w:eastAsia="Times New Roman" w:hAnsi="Calibri" w:cs="Calibri"/>
          <w:sz w:val="20"/>
          <w:szCs w:val="20"/>
        </w:rPr>
      </w:pPr>
      <w:r w:rsidRPr="2385B736">
        <w:rPr>
          <w:rFonts w:ascii="Calibri" w:eastAsia="Times New Roman" w:hAnsi="Calibri" w:cs="Calibri"/>
          <w:sz w:val="20"/>
          <w:szCs w:val="20"/>
        </w:rPr>
        <w:t xml:space="preserve">kun </w:t>
      </w:r>
      <w:r w:rsidRPr="2385B736">
        <w:rPr>
          <w:rFonts w:ascii="Calibri" w:eastAsia="Times New Roman" w:hAnsi="Calibri" w:cs="Calibri"/>
          <w:b/>
          <w:bCs/>
          <w:sz w:val="20"/>
          <w:szCs w:val="20"/>
        </w:rPr>
        <w:t>koko matka</w:t>
      </w:r>
      <w:r w:rsidRPr="2385B736">
        <w:rPr>
          <w:rFonts w:ascii="Calibri" w:eastAsia="Times New Roman" w:hAnsi="Calibri" w:cs="Calibri"/>
          <w:sz w:val="20"/>
          <w:szCs w:val="20"/>
        </w:rPr>
        <w:t xml:space="preserve"> toteutetaan vähäpäästöisesti, osallistuja on oikeutettu normaali</w:t>
      </w:r>
      <w:r w:rsidR="103F47BD" w:rsidRPr="2385B736">
        <w:rPr>
          <w:rFonts w:ascii="Calibri" w:eastAsia="Times New Roman" w:hAnsi="Calibri" w:cs="Calibri"/>
          <w:sz w:val="20"/>
          <w:szCs w:val="20"/>
        </w:rPr>
        <w:t>e</w:t>
      </w:r>
      <w:r w:rsidRPr="2385B736">
        <w:rPr>
          <w:rFonts w:ascii="Calibri" w:eastAsia="Times New Roman" w:hAnsi="Calibri" w:cs="Calibri"/>
          <w:sz w:val="20"/>
          <w:szCs w:val="20"/>
        </w:rPr>
        <w:t>n matkapäivien maksimimäärän nolla</w:t>
      </w:r>
      <w:r w:rsidR="056B7686" w:rsidRPr="2385B736">
        <w:rPr>
          <w:rFonts w:ascii="Calibri" w:eastAsia="Times New Roman" w:hAnsi="Calibri" w:cs="Calibri"/>
          <w:sz w:val="20"/>
          <w:szCs w:val="20"/>
        </w:rPr>
        <w:t xml:space="preserve"> (0)</w:t>
      </w:r>
      <w:r w:rsidRPr="2385B736">
        <w:rPr>
          <w:rFonts w:ascii="Calibri" w:eastAsia="Times New Roman" w:hAnsi="Calibri" w:cs="Calibri"/>
          <w:sz w:val="20"/>
          <w:szCs w:val="20"/>
        </w:rPr>
        <w:t xml:space="preserve"> tai kaksi (2) lisäksi neljään (4) lisämatkapäivään (0 + 4, tai 2 + 4)</w:t>
      </w:r>
    </w:p>
    <w:p w14:paraId="6325B82C" w14:textId="77777777" w:rsidR="001E2AC7" w:rsidRPr="008C5AA1" w:rsidRDefault="001E2AC7" w:rsidP="001E2AC7">
      <w:pPr>
        <w:pStyle w:val="ListParagraph"/>
        <w:numPr>
          <w:ilvl w:val="0"/>
          <w:numId w:val="15"/>
        </w:numPr>
        <w:ind w:right="-143"/>
        <w:jc w:val="both"/>
        <w:rPr>
          <w:rFonts w:ascii="Calibri" w:eastAsia="Times New Roman" w:hAnsi="Calibri" w:cs="Calibri"/>
          <w:sz w:val="20"/>
          <w:szCs w:val="20"/>
        </w:rPr>
      </w:pPr>
      <w:r w:rsidRPr="008C5AA1">
        <w:rPr>
          <w:rFonts w:ascii="Calibri" w:eastAsia="Times New Roman" w:hAnsi="Calibri" w:cs="Calibri"/>
          <w:sz w:val="20"/>
          <w:szCs w:val="20"/>
        </w:rPr>
        <w:t xml:space="preserve">kun </w:t>
      </w:r>
      <w:r w:rsidRPr="008C5AA1">
        <w:rPr>
          <w:rFonts w:ascii="Calibri" w:eastAsia="Times New Roman" w:hAnsi="Calibri" w:cs="Calibri"/>
          <w:b/>
          <w:bCs/>
          <w:sz w:val="20"/>
          <w:szCs w:val="20"/>
        </w:rPr>
        <w:t>enin osa matkustetusta matkasta tai vähintään toinen suunta meno-paluumatkasta</w:t>
      </w:r>
      <w:r w:rsidRPr="008C5AA1">
        <w:rPr>
          <w:rFonts w:ascii="Calibri" w:eastAsia="Times New Roman" w:hAnsi="Calibri" w:cs="Calibri"/>
          <w:sz w:val="20"/>
          <w:szCs w:val="20"/>
        </w:rPr>
        <w:t xml:space="preserve"> on matkustettu vähäpäästöisesti, avustus maksetaan toteutuneiden matkapäivien mukaan, kuitenkin enintään neljältä (4) tai kuudelta (6) matkapäivältä.</w:t>
      </w:r>
    </w:p>
    <w:p w14:paraId="39174A20" w14:textId="77777777" w:rsidR="001E2AC7" w:rsidRPr="008C5AA1" w:rsidRDefault="001E2AC7" w:rsidP="001E2AC7">
      <w:pPr>
        <w:ind w:right="-143"/>
        <w:jc w:val="both"/>
        <w:rPr>
          <w:rFonts w:ascii="Calibri" w:eastAsia="Times New Roman" w:hAnsi="Calibri" w:cs="Calibri"/>
          <w:b/>
          <w:bCs/>
          <w:sz w:val="20"/>
          <w:szCs w:val="20"/>
        </w:rPr>
      </w:pPr>
      <w:r w:rsidRPr="008C5AA1">
        <w:rPr>
          <w:rFonts w:ascii="Calibri" w:eastAsia="Times New Roman" w:hAnsi="Calibri" w:cs="Calibri"/>
          <w:b/>
          <w:bCs/>
          <w:sz w:val="20"/>
          <w:szCs w:val="20"/>
        </w:rPr>
        <w:t>Vihreän matkustamisen tuki ja enimmäismatkapäivät riippuvat liikkuvuustyppistä:</w:t>
      </w:r>
    </w:p>
    <w:p w14:paraId="4D8374CE" w14:textId="77777777" w:rsidR="001E2AC7" w:rsidRPr="008C5AA1" w:rsidRDefault="001E2AC7" w:rsidP="001E2AC7">
      <w:pPr>
        <w:pStyle w:val="ListParagraph"/>
        <w:numPr>
          <w:ilvl w:val="0"/>
          <w:numId w:val="15"/>
        </w:numPr>
        <w:ind w:right="-143"/>
        <w:jc w:val="both"/>
        <w:rPr>
          <w:rFonts w:ascii="Calibri" w:eastAsia="Times New Roman" w:hAnsi="Calibri" w:cs="Calibri"/>
          <w:sz w:val="20"/>
          <w:szCs w:val="20"/>
        </w:rPr>
      </w:pPr>
      <w:r w:rsidRPr="008C5AA1">
        <w:rPr>
          <w:rFonts w:ascii="Calibri" w:eastAsia="Times New Roman" w:hAnsi="Calibri" w:cs="Calibri"/>
          <w:sz w:val="20"/>
          <w:szCs w:val="20"/>
        </w:rPr>
        <w:t>Opiskelijoille pitkäkestoisessa liikkuvuudessa (2 – 12 kk) ohjelmamaihin: 50 EUR kiinteä vihreän matkustamisen lisäapuraha + enintään neljä (4) matkapäivää</w:t>
      </w:r>
    </w:p>
    <w:p w14:paraId="4724F21B" w14:textId="77777777" w:rsidR="001E2AC7" w:rsidRPr="008C5AA1" w:rsidRDefault="001E2AC7" w:rsidP="001E2AC7">
      <w:pPr>
        <w:pStyle w:val="ListParagraph"/>
        <w:numPr>
          <w:ilvl w:val="0"/>
          <w:numId w:val="15"/>
        </w:numPr>
        <w:ind w:right="-143"/>
        <w:jc w:val="both"/>
        <w:rPr>
          <w:rFonts w:ascii="Calibri" w:eastAsia="Times New Roman" w:hAnsi="Calibri" w:cs="Calibri"/>
          <w:sz w:val="20"/>
          <w:szCs w:val="20"/>
        </w:rPr>
      </w:pPr>
      <w:r w:rsidRPr="008C5AA1">
        <w:rPr>
          <w:rFonts w:ascii="Calibri" w:eastAsia="Times New Roman" w:hAnsi="Calibri" w:cs="Calibri"/>
          <w:sz w:val="20"/>
          <w:szCs w:val="20"/>
        </w:rPr>
        <w:t>Opiskelijoille pitkäkestoisessa liikkuvuudessa (2 – 12 kk) kumppanimaihin: etäisyyteen perustuva vihreän matkustamisen tuki + enintään neljä (4) matkapäivää</w:t>
      </w:r>
      <w:r w:rsidRPr="008C5AA1">
        <w:rPr>
          <w:rStyle w:val="FootnoteReference"/>
          <w:rFonts w:eastAsia="Times New Roman"/>
          <w:sz w:val="20"/>
          <w:szCs w:val="20"/>
          <w:lang w:val="en-GB"/>
        </w:rPr>
        <w:footnoteReference w:id="2"/>
      </w:r>
    </w:p>
    <w:p w14:paraId="6F68C588" w14:textId="77777777" w:rsidR="001E2AC7" w:rsidRPr="008C5AA1" w:rsidRDefault="001E2AC7" w:rsidP="001E2AC7">
      <w:pPr>
        <w:pStyle w:val="ListParagraph"/>
        <w:numPr>
          <w:ilvl w:val="0"/>
          <w:numId w:val="15"/>
        </w:numPr>
        <w:ind w:right="-143"/>
        <w:jc w:val="both"/>
        <w:rPr>
          <w:rFonts w:ascii="Calibri" w:eastAsia="Times New Roman" w:hAnsi="Calibri" w:cs="Calibri"/>
          <w:sz w:val="20"/>
          <w:szCs w:val="20"/>
        </w:rPr>
      </w:pPr>
      <w:r w:rsidRPr="008C5AA1">
        <w:rPr>
          <w:rFonts w:ascii="Calibri" w:eastAsia="Times New Roman" w:hAnsi="Calibri" w:cs="Calibri"/>
          <w:sz w:val="20"/>
          <w:szCs w:val="20"/>
        </w:rPr>
        <w:t>Opiskelijoille lyhytkestoisessa (monimuoto)liikkuvuudessa kaikkiin maihin (5 – 30 päivän fyysinen liikkuvuus): 50 EUR kiinteä vihreän matkustamisen tuki + enintään kuusi (6) matkapäivää.</w:t>
      </w:r>
    </w:p>
    <w:p w14:paraId="216ED670" w14:textId="77777777" w:rsidR="001E2AC7" w:rsidRPr="008C5AA1" w:rsidRDefault="001E2AC7" w:rsidP="001E2AC7">
      <w:pPr>
        <w:pStyle w:val="ListParagraph"/>
        <w:numPr>
          <w:ilvl w:val="0"/>
          <w:numId w:val="15"/>
        </w:numPr>
        <w:ind w:right="-143"/>
        <w:jc w:val="both"/>
        <w:rPr>
          <w:rFonts w:ascii="Calibri" w:eastAsia="Times New Roman" w:hAnsi="Calibri" w:cs="Calibri"/>
          <w:sz w:val="20"/>
          <w:szCs w:val="20"/>
        </w:rPr>
      </w:pPr>
      <w:r w:rsidRPr="008C5AA1">
        <w:rPr>
          <w:rFonts w:ascii="Calibri" w:eastAsia="Times New Roman" w:hAnsi="Calibri" w:cs="Calibri"/>
          <w:sz w:val="20"/>
          <w:szCs w:val="20"/>
        </w:rPr>
        <w:t>Opiskelijoille, joilla on muita vähemmän mahdollisuuksia</w:t>
      </w:r>
      <w:r w:rsidRPr="008C5AA1">
        <w:rPr>
          <w:rStyle w:val="FootnoteReference"/>
          <w:rFonts w:eastAsia="Times New Roman"/>
          <w:sz w:val="20"/>
          <w:szCs w:val="20"/>
          <w:lang w:val="en-GB"/>
        </w:rPr>
        <w:footnoteReference w:id="3"/>
      </w:r>
      <w:r w:rsidRPr="008C5AA1">
        <w:rPr>
          <w:rFonts w:ascii="Calibri" w:eastAsia="Times New Roman" w:hAnsi="Calibri" w:cs="Calibri"/>
          <w:sz w:val="20"/>
          <w:szCs w:val="20"/>
        </w:rPr>
        <w:t xml:space="preserve"> lyhytkestoisessa liikkuvuudessa kaikkiin maihin (5 – 30 päivän fyysinen liikkuvuus): etäisyyteen perustuva vihreän matkustamisen tuki + enintään kuusi (6) matkapäivää</w:t>
      </w:r>
    </w:p>
    <w:p w14:paraId="34254D0C" w14:textId="77777777" w:rsidR="001E2AC7" w:rsidRPr="008C5AA1" w:rsidRDefault="001E2AC7" w:rsidP="001E2AC7">
      <w:pPr>
        <w:pStyle w:val="ListParagraph"/>
        <w:numPr>
          <w:ilvl w:val="0"/>
          <w:numId w:val="15"/>
        </w:numPr>
        <w:ind w:right="-143"/>
        <w:jc w:val="both"/>
        <w:rPr>
          <w:rFonts w:ascii="Calibri" w:eastAsia="Times New Roman" w:hAnsi="Calibri" w:cs="Calibri"/>
          <w:sz w:val="20"/>
          <w:szCs w:val="20"/>
        </w:rPr>
      </w:pPr>
      <w:r w:rsidRPr="008C5AA1">
        <w:rPr>
          <w:rFonts w:ascii="Calibri" w:eastAsia="Times New Roman" w:hAnsi="Calibri" w:cs="Calibri"/>
          <w:sz w:val="20"/>
          <w:szCs w:val="20"/>
        </w:rPr>
        <w:t>Henkilöstölle liikkuvuudessa kaikkiin maihin: etäisyyteen perustuva vihreän matkustamisen tuki + enintään kuusi (6) matkapäivää</w:t>
      </w:r>
    </w:p>
    <w:p w14:paraId="16098E58" w14:textId="77777777" w:rsidR="001E2AC7" w:rsidRPr="008C5AA1" w:rsidRDefault="001E2AC7" w:rsidP="001E2AC7">
      <w:pPr>
        <w:spacing w:after="240"/>
        <w:ind w:left="357" w:right="-142"/>
        <w:jc w:val="both"/>
        <w:rPr>
          <w:rFonts w:ascii="Calibri" w:eastAsia="Times New Roman" w:hAnsi="Calibri" w:cs="Calibri"/>
          <w:sz w:val="20"/>
          <w:szCs w:val="20"/>
        </w:rPr>
      </w:pPr>
      <w:r w:rsidRPr="008C5AA1">
        <w:rPr>
          <w:rFonts w:ascii="Calibri" w:eastAsia="Times New Roman" w:hAnsi="Calibri" w:cs="Calibri"/>
          <w:sz w:val="20"/>
          <w:szCs w:val="20"/>
        </w:rPr>
        <w:t xml:space="preserve">Jos kyseessä on </w:t>
      </w:r>
      <w:r w:rsidRPr="008C5AA1">
        <w:rPr>
          <w:rFonts w:ascii="Calibri" w:eastAsia="Times New Roman" w:hAnsi="Calibri" w:cs="Calibri"/>
          <w:b/>
          <w:bCs/>
          <w:sz w:val="20"/>
          <w:szCs w:val="20"/>
        </w:rPr>
        <w:t>ryhmäliikkuvuus</w:t>
      </w:r>
      <w:r w:rsidRPr="008C5AA1">
        <w:rPr>
          <w:rFonts w:ascii="Calibri" w:eastAsia="Times New Roman" w:hAnsi="Calibri" w:cs="Calibri"/>
          <w:sz w:val="20"/>
          <w:szCs w:val="20"/>
        </w:rPr>
        <w:t xml:space="preserve">, ryhmän vastuuhenkilö täyttää ja allekirjoittaa lomakkeen sekä lisää vakuuden liitteeksi osallistujalistan. </w:t>
      </w:r>
    </w:p>
    <w:p w14:paraId="4AF03CE7" w14:textId="77777777" w:rsidR="003E6946" w:rsidRDefault="003E6946" w:rsidP="007A7086">
      <w:pPr>
        <w:ind w:right="-143"/>
        <w:jc w:val="both"/>
        <w:rPr>
          <w:rFonts w:ascii="Calibri" w:eastAsia="Times New Roman" w:hAnsi="Calibri" w:cs="Calibri"/>
        </w:rPr>
      </w:pPr>
    </w:p>
    <w:tbl>
      <w:tblPr>
        <w:tblStyle w:val="PlainTable2"/>
        <w:tblW w:w="10065" w:type="dxa"/>
        <w:tblLook w:val="04A0" w:firstRow="1" w:lastRow="0" w:firstColumn="1" w:lastColumn="0" w:noHBand="0" w:noVBand="1"/>
      </w:tblPr>
      <w:tblGrid>
        <w:gridCol w:w="3544"/>
        <w:gridCol w:w="6521"/>
      </w:tblGrid>
      <w:tr w:rsidR="00D1590E" w:rsidRPr="0029524E" w14:paraId="275F9F32" w14:textId="77777777" w:rsidTr="00FF4A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5D324E" w14:textId="081AF634" w:rsidR="00D1590E" w:rsidRPr="00CD591C" w:rsidRDefault="00BD4907" w:rsidP="00462CC4">
            <w:pPr>
              <w:ind w:right="-143"/>
              <w:rPr>
                <w:rFonts w:ascii="Calibri" w:hAnsi="Calibri" w:cs="Calibri"/>
                <w:b w:val="0"/>
                <w:bCs w:val="0"/>
                <w:lang w:bidi="fi-FI"/>
              </w:rPr>
            </w:pPr>
            <w:r w:rsidRPr="00CD591C">
              <w:rPr>
                <w:rFonts w:ascii="Calibri" w:hAnsi="Calibri" w:cs="Calibri"/>
                <w:lang w:bidi="fi-FI"/>
              </w:rPr>
              <w:t>Vihreän matkustamisen tiedot</w:t>
            </w:r>
          </w:p>
        </w:tc>
      </w:tr>
      <w:tr w:rsidR="00D1590E" w:rsidRPr="0029524E" w14:paraId="6714BDDC" w14:textId="77777777" w:rsidTr="00B14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6DEC3003" w14:textId="3FA29DEA" w:rsidR="00D1590E" w:rsidRPr="009B5DF7" w:rsidRDefault="00D1590E" w:rsidP="00F333CE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r w:rsidRPr="009B5DF7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Organisaatio</w:t>
            </w:r>
            <w:r w:rsidRPr="00577CF4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: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18FAC2ED" w14:textId="77777777" w:rsidR="00D1590E" w:rsidRPr="0029524E" w:rsidRDefault="00D1590E" w:rsidP="00B142E4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</w:p>
        </w:tc>
      </w:tr>
      <w:tr w:rsidR="000B6C2A" w:rsidRPr="0029524E" w14:paraId="56B6680A" w14:textId="77777777" w:rsidTr="00B142E4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471D1E0D" w14:textId="786B770B" w:rsidR="000B6C2A" w:rsidRPr="009B5DF7" w:rsidRDefault="000B6C2A" w:rsidP="00F333CE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r w:rsidRPr="009B5DF7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Hankenumero</w:t>
            </w:r>
            <w:r w:rsidRPr="00577CF4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:</w:t>
            </w:r>
            <w:r w:rsidR="00FF4A80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 xml:space="preserve"> 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4316A4A0" w14:textId="77777777" w:rsidR="000B6C2A" w:rsidRPr="0029524E" w:rsidRDefault="000B6C2A" w:rsidP="00B142E4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</w:p>
        </w:tc>
      </w:tr>
      <w:tr w:rsidR="000B6C2A" w:rsidRPr="0029524E" w14:paraId="09C99ACD" w14:textId="77777777" w:rsidTr="00B14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26044485" w14:textId="478E3B8D" w:rsidR="000B6C2A" w:rsidRPr="009B5DF7" w:rsidRDefault="009B5DF7" w:rsidP="009B5DF7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r w:rsidRPr="009B5DF7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Ryhmän vastuuhenkilö</w:t>
            </w:r>
            <w:r w:rsidR="00BB2039" w:rsidRPr="00577CF4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:</w:t>
            </w: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 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0CC557E5" w14:textId="77777777" w:rsidR="000B6C2A" w:rsidRPr="0029524E" w:rsidRDefault="000B6C2A" w:rsidP="00B142E4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</w:p>
        </w:tc>
      </w:tr>
      <w:tr w:rsidR="009B5DF7" w:rsidRPr="0029524E" w14:paraId="7D18F276" w14:textId="77777777" w:rsidTr="00B142E4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83A5" w14:textId="368F6BC9" w:rsidR="009B5DF7" w:rsidRPr="009B5DF7" w:rsidRDefault="009B5DF7" w:rsidP="00211A23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r w:rsidRPr="009B5DF7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Osallistuj</w:t>
            </w:r>
            <w:r w:rsidR="00122C12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a</w:t>
            </w:r>
            <w:r w:rsidR="00122C12" w:rsidRPr="00577CF4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:</w:t>
            </w:r>
            <w:r w:rsidR="00A27AC4">
              <w:rPr>
                <w:rStyle w:val="FootnoteReference"/>
                <w:i/>
                <w:iCs/>
                <w:color w:val="000000" w:themeColor="text1"/>
                <w:lang w:bidi="fi-FI"/>
              </w:rPr>
              <w:footnoteReference w:id="4"/>
            </w:r>
            <w:r w:rsidR="00FF4A80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 xml:space="preserve"> 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39C4" w14:textId="77777777" w:rsidR="009B5DF7" w:rsidRPr="0029524E" w:rsidRDefault="009B5DF7" w:rsidP="00B142E4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</w:p>
        </w:tc>
      </w:tr>
    </w:tbl>
    <w:p w14:paraId="7CB1D0F2" w14:textId="77777777" w:rsidR="001E2AC7" w:rsidRDefault="001E2AC7"/>
    <w:tbl>
      <w:tblPr>
        <w:tblStyle w:val="PlainTable2"/>
        <w:tblW w:w="10065" w:type="dxa"/>
        <w:tblLook w:val="04A0" w:firstRow="1" w:lastRow="0" w:firstColumn="1" w:lastColumn="0" w:noHBand="0" w:noVBand="1"/>
      </w:tblPr>
      <w:tblGrid>
        <w:gridCol w:w="3544"/>
        <w:gridCol w:w="6521"/>
      </w:tblGrid>
      <w:tr w:rsidR="00CD591C" w:rsidRPr="0029524E" w14:paraId="69E85B09" w14:textId="77777777" w:rsidTr="001E2A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82D9BF" w14:textId="6F2EA75C" w:rsidR="00CD591C" w:rsidRPr="008738F6" w:rsidRDefault="008738F6" w:rsidP="00462CC4">
            <w:pPr>
              <w:ind w:right="-143"/>
              <w:rPr>
                <w:rFonts w:ascii="Calibri" w:hAnsi="Calibri" w:cs="Calibri"/>
                <w:lang w:bidi="fi-FI"/>
              </w:rPr>
            </w:pPr>
            <w:r w:rsidRPr="001E2AC7">
              <w:rPr>
                <w:rFonts w:ascii="Calibri" w:hAnsi="Calibri" w:cs="Calibri"/>
                <w:lang w:bidi="fi-FI"/>
              </w:rPr>
              <w:t>Matkasuunnitelma</w:t>
            </w:r>
          </w:p>
        </w:tc>
      </w:tr>
      <w:tr w:rsidR="0011783A" w:rsidRPr="0029524E" w14:paraId="1B8F5D66" w14:textId="77777777" w:rsidTr="00FF4A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47559007" w14:textId="6BD759F3" w:rsidR="0011783A" w:rsidRPr="009B5DF7" w:rsidRDefault="0011783A" w:rsidP="00211A23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r w:rsidRPr="009B5DF7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Matkapäi</w:t>
            </w:r>
            <w:r w:rsidR="00211A23" w:rsidRPr="009B5DF7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vien lk</w:t>
            </w:r>
            <w:r w:rsidR="00577CF4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m</w:t>
            </w:r>
            <w:r w:rsidR="00577CF4" w:rsidRPr="008C5AA1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:</w:t>
            </w:r>
            <w:r w:rsidR="00BC6C76" w:rsidRPr="008C5AA1">
              <w:rPr>
                <w:rStyle w:val="FootnoteReference"/>
                <w:b w:val="0"/>
                <w:bCs w:val="0"/>
                <w:i/>
                <w:iCs/>
                <w:color w:val="000000" w:themeColor="text1"/>
                <w:lang w:bidi="fi-FI"/>
              </w:rPr>
              <w:footnoteReference w:id="5"/>
            </w:r>
            <w:r w:rsidR="00FF4A80" w:rsidRPr="008C5AA1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 xml:space="preserve"> 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38832E2E" w14:textId="77777777" w:rsidR="0011783A" w:rsidRPr="0029524E" w:rsidRDefault="0011783A" w:rsidP="00462CC4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</w:p>
        </w:tc>
      </w:tr>
      <w:tr w:rsidR="0082639B" w:rsidRPr="0029524E" w14:paraId="6AFF3F05" w14:textId="77777777" w:rsidTr="00FF4A80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481AAEF3" w14:textId="21561D5E" w:rsidR="006D22E4" w:rsidRPr="008C5AA1" w:rsidRDefault="0082639B" w:rsidP="006D22E4">
            <w:pPr>
              <w:ind w:right="-143"/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</w:pPr>
            <w:r w:rsidRPr="009B5DF7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Matk</w:t>
            </w:r>
            <w:r w:rsidR="00EC6ACE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areitti</w:t>
            </w:r>
            <w:r w:rsidR="00ED3585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 </w:t>
            </w:r>
            <w:r w:rsidR="00ED3585" w:rsidRPr="008738F6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(mistä</w:t>
            </w:r>
            <w:r w:rsidR="008C5AA1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 xml:space="preserve"> –</w:t>
            </w:r>
            <w:r w:rsidR="008C5AA1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 </w:t>
            </w:r>
            <w:r w:rsidR="00ED3585" w:rsidRPr="008738F6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mihin)</w:t>
            </w:r>
            <w:r w:rsidR="00BB2039" w:rsidRPr="008C5AA1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:</w:t>
            </w:r>
            <w:r w:rsidR="00C47262" w:rsidRPr="008C5AA1">
              <w:rPr>
                <w:rStyle w:val="FootnoteReference"/>
                <w:b w:val="0"/>
                <w:bCs w:val="0"/>
                <w:i/>
                <w:iCs/>
                <w:color w:val="000000" w:themeColor="text1"/>
                <w:lang w:bidi="fi-FI"/>
              </w:rPr>
              <w:footnoteReference w:id="6"/>
            </w:r>
            <w:r w:rsidR="00BB2039" w:rsidRPr="008C5AA1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 xml:space="preserve"> 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42B669A2" w14:textId="09728F40" w:rsidR="00F5771A" w:rsidRPr="00CA669E" w:rsidRDefault="00F5771A" w:rsidP="006D22E4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</w:p>
        </w:tc>
      </w:tr>
      <w:tr w:rsidR="006D22E4" w:rsidRPr="0029524E" w14:paraId="58F4FEFA" w14:textId="77777777" w:rsidTr="00FF4A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148C6206" w14:textId="36B15A5C" w:rsidR="006D22E4" w:rsidRPr="009B5DF7" w:rsidRDefault="006D22E4" w:rsidP="00211A23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Matkus</w:t>
            </w:r>
            <w:r w:rsidR="00BD4907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tus</w:t>
            </w: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tap</w:t>
            </w:r>
            <w:r w:rsidR="00577CF4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a </w:t>
            </w:r>
            <w:r w:rsidR="00577CF4" w:rsidRPr="00577CF4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(liikennevälineet)</w:t>
            </w:r>
            <w:r w:rsidR="00577CF4" w:rsidRPr="008C5AA1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:</w:t>
            </w:r>
            <w:r w:rsidR="008C08EB" w:rsidRPr="008C5AA1">
              <w:rPr>
                <w:rStyle w:val="FootnoteReference"/>
                <w:b w:val="0"/>
                <w:bCs w:val="0"/>
                <w:i/>
                <w:iCs/>
                <w:color w:val="000000" w:themeColor="text1"/>
                <w:lang w:bidi="fi-FI"/>
              </w:rPr>
              <w:footnoteReference w:id="7"/>
            </w:r>
            <w:r w:rsidRPr="008C5AA1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 xml:space="preserve"> 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6899378D" w14:textId="2902FFB1" w:rsidR="006D22E4" w:rsidRDefault="006D22E4" w:rsidP="006D22E4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</w:p>
        </w:tc>
      </w:tr>
      <w:tr w:rsidR="00BB2039" w:rsidRPr="0029524E" w14:paraId="3B2C5281" w14:textId="77777777" w:rsidTr="00FF4A80">
        <w:trPr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D520" w14:textId="19AB7AC5" w:rsidR="00BB2039" w:rsidRPr="006D22E4" w:rsidRDefault="006D22E4" w:rsidP="00BB2039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Vähäpäästöisesti </w:t>
            </w:r>
            <w:r w:rsidR="00FF4A80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matkustetun</w:t>
            </w: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 m</w:t>
            </w:r>
            <w:r w:rsidRPr="006D22E4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atka</w:t>
            </w:r>
            <w:r w:rsidR="00501543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n</w:t>
            </w:r>
            <w:r w:rsidRPr="006D22E4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 </w:t>
            </w:r>
            <w:r w:rsidR="00540499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pituus </w:t>
            </w:r>
            <w:r w:rsidRPr="006D22E4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kilometreinä</w:t>
            </w: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 </w:t>
            </w:r>
            <w:r w:rsidRPr="008738F6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(km)</w:t>
            </w:r>
            <w:r w:rsidR="00577CF4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: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2CFA" w14:textId="77777777" w:rsidR="00BB2039" w:rsidRPr="0029524E" w:rsidRDefault="00BB2039" w:rsidP="00BB2039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</w:tbl>
    <w:p w14:paraId="1EF66AD0" w14:textId="77777777" w:rsidR="008C08EB" w:rsidRDefault="008C08EB" w:rsidP="00462CC4">
      <w:pPr>
        <w:ind w:right="-143"/>
        <w:rPr>
          <w:rFonts w:ascii="Calibri" w:hAnsi="Calibri" w:cs="Calibri"/>
          <w:lang w:bidi="fi-FI"/>
        </w:rPr>
      </w:pPr>
    </w:p>
    <w:p w14:paraId="619CEE99" w14:textId="6E6C79E9" w:rsidR="00914ADC" w:rsidRPr="0029524E" w:rsidRDefault="00F57B97" w:rsidP="00462CC4">
      <w:pPr>
        <w:ind w:right="-143"/>
        <w:rPr>
          <w:rFonts w:ascii="Calibri" w:hAnsi="Calibri" w:cs="Calibri"/>
          <w:lang w:bidi="fi-FI"/>
        </w:rPr>
      </w:pPr>
      <w:r w:rsidRPr="0029524E">
        <w:rPr>
          <w:rFonts w:ascii="Calibri" w:hAnsi="Calibri" w:cs="Calibri"/>
          <w:lang w:bidi="fi-FI"/>
        </w:rPr>
        <w:t xml:space="preserve">Allekirjoitettu </w:t>
      </w:r>
      <w:r w:rsidR="00914ADC" w:rsidRPr="0029524E">
        <w:rPr>
          <w:rFonts w:ascii="Calibri" w:hAnsi="Calibri" w:cs="Calibri"/>
          <w:lang w:bidi="fi-FI"/>
        </w:rPr>
        <w:t>v</w:t>
      </w:r>
      <w:r w:rsidR="00EB41A8" w:rsidRPr="0029524E">
        <w:rPr>
          <w:rFonts w:ascii="Calibri" w:hAnsi="Calibri" w:cs="Calibri"/>
          <w:lang w:bidi="fi-FI"/>
        </w:rPr>
        <w:t xml:space="preserve">akuus </w:t>
      </w:r>
      <w:r w:rsidR="00361CB7" w:rsidRPr="0029524E">
        <w:rPr>
          <w:rFonts w:ascii="Calibri" w:hAnsi="Calibri" w:cs="Calibri"/>
          <w:lang w:bidi="fi-FI"/>
        </w:rPr>
        <w:t>on</w:t>
      </w:r>
      <w:r w:rsidR="00914ADC" w:rsidRPr="0029524E">
        <w:rPr>
          <w:rFonts w:ascii="Calibri" w:hAnsi="Calibri" w:cs="Calibri"/>
          <w:lang w:bidi="fi-FI"/>
        </w:rPr>
        <w:t>:</w:t>
      </w:r>
      <w:r w:rsidR="00361CB7" w:rsidRPr="0029524E">
        <w:rPr>
          <w:rFonts w:ascii="Calibri" w:hAnsi="Calibri" w:cs="Calibri"/>
          <w:lang w:bidi="fi-FI"/>
        </w:rPr>
        <w:t xml:space="preserve"> </w:t>
      </w:r>
    </w:p>
    <w:p w14:paraId="1A0E3152" w14:textId="304DCDFB" w:rsidR="00F57B97" w:rsidRPr="0029524E" w:rsidRDefault="00914ADC" w:rsidP="001E2AC7">
      <w:pPr>
        <w:pStyle w:val="ListParagraph"/>
        <w:numPr>
          <w:ilvl w:val="0"/>
          <w:numId w:val="14"/>
        </w:numPr>
        <w:ind w:right="-143"/>
        <w:rPr>
          <w:rFonts w:ascii="Calibri" w:hAnsi="Calibri" w:cs="Calibri"/>
          <w:i/>
          <w:iCs/>
          <w:lang w:bidi="fi-FI"/>
        </w:rPr>
      </w:pPr>
      <w:r w:rsidRPr="0029524E">
        <w:rPr>
          <w:rFonts w:ascii="Calibri" w:hAnsi="Calibri" w:cs="Calibri"/>
          <w:b/>
          <w:bCs/>
          <w:lang w:bidi="fi-FI"/>
        </w:rPr>
        <w:t>O</w:t>
      </w:r>
      <w:r w:rsidR="00361CB7" w:rsidRPr="0029524E">
        <w:rPr>
          <w:rFonts w:ascii="Calibri" w:hAnsi="Calibri" w:cs="Calibri"/>
          <w:b/>
          <w:bCs/>
          <w:lang w:bidi="fi-FI"/>
        </w:rPr>
        <w:t>sallistujan va</w:t>
      </w:r>
      <w:r w:rsidR="004E0176" w:rsidRPr="0029524E">
        <w:rPr>
          <w:rFonts w:ascii="Calibri" w:hAnsi="Calibri" w:cs="Calibri"/>
          <w:b/>
          <w:bCs/>
          <w:lang w:bidi="fi-FI"/>
        </w:rPr>
        <w:t>kuus</w:t>
      </w:r>
      <w:r w:rsidR="00FC3A2B" w:rsidRPr="0029524E">
        <w:rPr>
          <w:rFonts w:ascii="Calibri" w:hAnsi="Calibri" w:cs="Calibri"/>
          <w:b/>
          <w:bCs/>
          <w:lang w:bidi="fi-FI"/>
        </w:rPr>
        <w:t xml:space="preserve"> vihreä</w:t>
      </w:r>
      <w:r w:rsidR="00361CB7" w:rsidRPr="0029524E">
        <w:rPr>
          <w:rFonts w:ascii="Calibri" w:hAnsi="Calibri" w:cs="Calibri"/>
          <w:b/>
          <w:bCs/>
          <w:lang w:bidi="fi-FI"/>
        </w:rPr>
        <w:t>stä</w:t>
      </w:r>
      <w:r w:rsidR="00FC3A2B" w:rsidRPr="0029524E">
        <w:rPr>
          <w:rFonts w:ascii="Calibri" w:hAnsi="Calibri" w:cs="Calibri"/>
          <w:b/>
          <w:bCs/>
          <w:lang w:bidi="fi-FI"/>
        </w:rPr>
        <w:t xml:space="preserve"> matkust</w:t>
      </w:r>
      <w:r w:rsidR="00361CB7" w:rsidRPr="0029524E">
        <w:rPr>
          <w:rFonts w:ascii="Calibri" w:hAnsi="Calibri" w:cs="Calibri"/>
          <w:b/>
          <w:bCs/>
          <w:lang w:bidi="fi-FI"/>
        </w:rPr>
        <w:t>u</w:t>
      </w:r>
      <w:r w:rsidR="00C32384" w:rsidRPr="0029524E">
        <w:rPr>
          <w:rFonts w:ascii="Calibri" w:hAnsi="Calibri" w:cs="Calibri"/>
          <w:b/>
          <w:bCs/>
          <w:lang w:bidi="fi-FI"/>
        </w:rPr>
        <w:t>stavasta</w:t>
      </w:r>
    </w:p>
    <w:p w14:paraId="58AB51DF" w14:textId="7DB3FC3C" w:rsidR="00F57B97" w:rsidRPr="0029524E" w:rsidRDefault="001F2DF0" w:rsidP="001E2AC7">
      <w:pPr>
        <w:pStyle w:val="ListParagraph"/>
        <w:numPr>
          <w:ilvl w:val="1"/>
          <w:numId w:val="14"/>
        </w:numPr>
        <w:ind w:right="-143"/>
        <w:rPr>
          <w:rFonts w:ascii="Calibri" w:hAnsi="Calibri" w:cs="Calibri"/>
          <w:lang w:bidi="fi-FI"/>
        </w:rPr>
      </w:pPr>
      <w:r w:rsidRPr="0029524E">
        <w:rPr>
          <w:rFonts w:ascii="Calibri" w:hAnsi="Calibri" w:cs="Calibri"/>
          <w:lang w:bidi="fi-FI"/>
        </w:rPr>
        <w:t xml:space="preserve">Osallistujan </w:t>
      </w:r>
      <w:r w:rsidRPr="0029524E">
        <w:rPr>
          <w:rFonts w:ascii="Calibri" w:hAnsi="Calibri" w:cs="Calibri"/>
          <w:u w:val="single"/>
          <w:lang w:bidi="fi-FI"/>
        </w:rPr>
        <w:t>tulee</w:t>
      </w:r>
      <w:r w:rsidR="001B1994" w:rsidRPr="0029524E">
        <w:rPr>
          <w:rFonts w:ascii="Calibri" w:hAnsi="Calibri" w:cs="Calibri"/>
          <w:u w:val="single"/>
          <w:lang w:bidi="fi-FI"/>
        </w:rPr>
        <w:t xml:space="preserve"> säilyttää matkakuitit</w:t>
      </w:r>
      <w:r w:rsidR="001B1994" w:rsidRPr="0029524E">
        <w:rPr>
          <w:rFonts w:ascii="Calibri" w:hAnsi="Calibri" w:cs="Calibri"/>
          <w:lang w:bidi="fi-FI"/>
        </w:rPr>
        <w:t xml:space="preserve"> ja esittää ne </w:t>
      </w:r>
      <w:r w:rsidRPr="0029524E">
        <w:rPr>
          <w:rFonts w:ascii="Calibri" w:hAnsi="Calibri" w:cs="Calibri"/>
          <w:lang w:bidi="fi-FI"/>
        </w:rPr>
        <w:t>tarvittaessa lähettävälle taholle vihreän matkustamisen todentamiseksi</w:t>
      </w:r>
    </w:p>
    <w:p w14:paraId="76FEEACF" w14:textId="77777777" w:rsidR="00F57B97" w:rsidRPr="0029524E" w:rsidRDefault="00914ADC" w:rsidP="001E2AC7">
      <w:pPr>
        <w:pStyle w:val="ListParagraph"/>
        <w:numPr>
          <w:ilvl w:val="0"/>
          <w:numId w:val="14"/>
        </w:numPr>
        <w:ind w:right="-143"/>
        <w:rPr>
          <w:rFonts w:ascii="Calibri" w:hAnsi="Calibri" w:cs="Calibri"/>
          <w:i/>
          <w:iCs/>
          <w:lang w:bidi="fi-FI"/>
        </w:rPr>
      </w:pPr>
      <w:r w:rsidRPr="0029524E">
        <w:rPr>
          <w:rFonts w:ascii="Calibri" w:hAnsi="Calibri" w:cs="Calibri"/>
          <w:b/>
          <w:bCs/>
          <w:lang w:bidi="fi-FI"/>
        </w:rPr>
        <w:t>O</w:t>
      </w:r>
      <w:r w:rsidR="00361CB7" w:rsidRPr="0029524E">
        <w:rPr>
          <w:rFonts w:ascii="Calibri" w:hAnsi="Calibri" w:cs="Calibri"/>
          <w:b/>
          <w:bCs/>
          <w:lang w:bidi="fi-FI"/>
        </w:rPr>
        <w:t>rganisaation</w:t>
      </w:r>
      <w:r w:rsidR="00FE2DA7" w:rsidRPr="0029524E">
        <w:rPr>
          <w:rFonts w:ascii="Calibri" w:hAnsi="Calibri" w:cs="Calibri"/>
          <w:b/>
          <w:bCs/>
          <w:lang w:bidi="fi-FI"/>
        </w:rPr>
        <w:t xml:space="preserve"> tosite</w:t>
      </w:r>
      <w:r w:rsidR="00FC3A2B" w:rsidRPr="0029524E">
        <w:rPr>
          <w:rFonts w:ascii="Calibri" w:hAnsi="Calibri" w:cs="Calibri"/>
          <w:b/>
          <w:bCs/>
          <w:lang w:bidi="fi-FI"/>
        </w:rPr>
        <w:t xml:space="preserve"> </w:t>
      </w:r>
      <w:r w:rsidR="00361CB7" w:rsidRPr="0029524E">
        <w:rPr>
          <w:rFonts w:ascii="Calibri" w:hAnsi="Calibri" w:cs="Calibri"/>
          <w:b/>
          <w:bCs/>
          <w:lang w:bidi="fi-FI"/>
        </w:rPr>
        <w:t>vihreän matkustamisen</w:t>
      </w:r>
      <w:r w:rsidR="00FE2DA7" w:rsidRPr="0029524E">
        <w:rPr>
          <w:rFonts w:ascii="Calibri" w:hAnsi="Calibri" w:cs="Calibri"/>
          <w:b/>
          <w:bCs/>
          <w:lang w:bidi="fi-FI"/>
        </w:rPr>
        <w:t xml:space="preserve"> todentamiseksi</w:t>
      </w:r>
    </w:p>
    <w:p w14:paraId="1EB801B1" w14:textId="02AEF989" w:rsidR="0000749E" w:rsidRPr="0029524E" w:rsidRDefault="0000749E" w:rsidP="001E2AC7">
      <w:pPr>
        <w:pStyle w:val="ListParagraph"/>
        <w:numPr>
          <w:ilvl w:val="1"/>
          <w:numId w:val="14"/>
        </w:numPr>
        <w:ind w:right="-143"/>
        <w:rPr>
          <w:rFonts w:ascii="Calibri" w:hAnsi="Calibri" w:cs="Calibri"/>
          <w:lang w:bidi="fi-FI"/>
        </w:rPr>
      </w:pPr>
      <w:r w:rsidRPr="0029524E">
        <w:rPr>
          <w:rFonts w:ascii="Calibri" w:hAnsi="Calibri" w:cs="Calibri"/>
          <w:lang w:bidi="fi-FI"/>
        </w:rPr>
        <w:t>Organisaation tulee säilyttää allekirjoitettu vakuus</w:t>
      </w:r>
      <w:r w:rsidR="00754D32" w:rsidRPr="0029524E">
        <w:rPr>
          <w:rFonts w:ascii="Calibri" w:hAnsi="Calibri" w:cs="Calibri"/>
          <w:lang w:bidi="fi-FI"/>
        </w:rPr>
        <w:t xml:space="preserve"> </w:t>
      </w:r>
      <w:r w:rsidR="00295335" w:rsidRPr="0029524E">
        <w:rPr>
          <w:rFonts w:ascii="Calibri" w:hAnsi="Calibri" w:cs="Calibri"/>
          <w:lang w:bidi="fi-FI"/>
        </w:rPr>
        <w:t xml:space="preserve">(sähköinen kopio) </w:t>
      </w:r>
      <w:r w:rsidRPr="0029524E">
        <w:rPr>
          <w:rFonts w:ascii="Calibri" w:hAnsi="Calibri" w:cs="Calibri"/>
          <w:lang w:bidi="fi-FI"/>
        </w:rPr>
        <w:t>mahdollista kansallisen toimiston tarkastusta varten</w:t>
      </w:r>
    </w:p>
    <w:p w14:paraId="44262120" w14:textId="77777777" w:rsidR="009E515A" w:rsidRPr="00F333CE" w:rsidRDefault="009E515A" w:rsidP="003C7BD7">
      <w:pPr>
        <w:ind w:right="-143"/>
        <w:rPr>
          <w:rFonts w:ascii="Calibri" w:hAnsi="Calibri" w:cs="Calibri"/>
        </w:rPr>
      </w:pPr>
    </w:p>
    <w:tbl>
      <w:tblPr>
        <w:tblStyle w:val="TableGridLight"/>
        <w:tblW w:w="10060" w:type="dxa"/>
        <w:tblLook w:val="04A0" w:firstRow="1" w:lastRow="0" w:firstColumn="1" w:lastColumn="0" w:noHBand="0" w:noVBand="1"/>
      </w:tblPr>
      <w:tblGrid>
        <w:gridCol w:w="1555"/>
        <w:gridCol w:w="8505"/>
      </w:tblGrid>
      <w:tr w:rsidR="00011861" w14:paraId="6EE1A73D" w14:textId="77777777" w:rsidTr="00B142E4">
        <w:trPr>
          <w:trHeight w:val="51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24D5" w14:textId="36663464" w:rsidR="00011861" w:rsidRPr="00011861" w:rsidRDefault="00011861" w:rsidP="00011861">
            <w:pPr>
              <w:ind w:right="-143"/>
              <w:rPr>
                <w:rFonts w:ascii="Calibri" w:hAnsi="Calibri" w:cs="Calibri"/>
                <w:b/>
                <w:bCs/>
              </w:rPr>
            </w:pPr>
            <w:r w:rsidRPr="00011861">
              <w:rPr>
                <w:rFonts w:ascii="Calibri" w:hAnsi="Calibri" w:cs="Calibri"/>
                <w:b/>
                <w:bCs/>
                <w:i/>
                <w:iCs/>
              </w:rPr>
              <w:t xml:space="preserve">Minä, allekirjoittanut sitoudun </w:t>
            </w:r>
            <w:r w:rsidRPr="00011861">
              <w:rPr>
                <w:rFonts w:ascii="Calibri" w:hAnsi="Calibri" w:cs="Calibri"/>
                <w:b/>
                <w:bCs/>
                <w:i/>
                <w:iCs/>
                <w:lang w:bidi="fi-FI"/>
              </w:rPr>
              <w:t>noudattamaan vihreän matkustamisen ehtoja,</w:t>
            </w:r>
          </w:p>
        </w:tc>
      </w:tr>
      <w:tr w:rsidR="00011861" w14:paraId="070FBAC0" w14:textId="77777777" w:rsidTr="00B142E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61D9C147" w14:textId="73FFD1FD" w:rsidR="00011861" w:rsidRPr="009B5DF7" w:rsidRDefault="001F0C33" w:rsidP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</w:rPr>
            </w:pPr>
            <w:r w:rsidRPr="009B5DF7">
              <w:rPr>
                <w:rFonts w:ascii="Calibri" w:hAnsi="Calibri" w:cs="Calibri"/>
                <w:b/>
                <w:bCs/>
                <w:i/>
                <w:iCs/>
              </w:rPr>
              <w:t>Päivämäärä</w:t>
            </w:r>
            <w:r w:rsidR="00011861" w:rsidRPr="009B5DF7">
              <w:rPr>
                <w:rFonts w:ascii="Calibri" w:hAnsi="Calibri" w:cs="Calibri"/>
                <w:b/>
                <w:bCs/>
                <w:i/>
                <w:iCs/>
              </w:rPr>
              <w:t>: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79D8A3C5" w14:textId="3A3A4EE9" w:rsidR="00011861" w:rsidRDefault="00011861" w:rsidP="0029524E">
            <w:pPr>
              <w:ind w:right="-143"/>
              <w:rPr>
                <w:rFonts w:ascii="Calibri" w:hAnsi="Calibri" w:cs="Calibri"/>
                <w:b/>
                <w:bCs/>
              </w:rPr>
            </w:pPr>
            <w:proofErr w:type="spellStart"/>
            <w:r w:rsidRPr="0029524E">
              <w:rPr>
                <w:rFonts w:ascii="Calibri" w:hAnsi="Calibri" w:cs="Calibri"/>
              </w:rPr>
              <w:t>pp</w:t>
            </w:r>
            <w:proofErr w:type="spellEnd"/>
            <w:r w:rsidRPr="0029524E">
              <w:rPr>
                <w:rFonts w:ascii="Calibri" w:hAnsi="Calibri" w:cs="Calibri"/>
              </w:rPr>
              <w:t>/kk/</w:t>
            </w:r>
            <w:proofErr w:type="spellStart"/>
            <w:r w:rsidRPr="0029524E">
              <w:rPr>
                <w:rFonts w:ascii="Calibri" w:hAnsi="Calibri" w:cs="Calibri"/>
              </w:rPr>
              <w:t>vvvv</w:t>
            </w:r>
            <w:proofErr w:type="spellEnd"/>
          </w:p>
        </w:tc>
      </w:tr>
      <w:tr w:rsidR="00011861" w14:paraId="3E485DFA" w14:textId="77777777" w:rsidTr="00B142E4">
        <w:tc>
          <w:tcPr>
            <w:tcW w:w="155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17C06BC" w14:textId="0ADB00D8" w:rsidR="00011861" w:rsidRPr="009B5DF7" w:rsidRDefault="00011861" w:rsidP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</w:rPr>
            </w:pPr>
            <w:r w:rsidRPr="009B5DF7">
              <w:rPr>
                <w:rFonts w:ascii="Calibri" w:hAnsi="Calibri" w:cs="Calibri"/>
                <w:b/>
                <w:bCs/>
                <w:i/>
                <w:iCs/>
              </w:rPr>
              <w:t>Paikka:</w:t>
            </w:r>
          </w:p>
        </w:tc>
        <w:tc>
          <w:tcPr>
            <w:tcW w:w="850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E1B0981" w14:textId="77777777" w:rsidR="00011861" w:rsidRPr="00011861" w:rsidRDefault="00011861" w:rsidP="0029524E">
            <w:pPr>
              <w:ind w:right="-143"/>
              <w:rPr>
                <w:rFonts w:ascii="Calibri" w:hAnsi="Calibri" w:cs="Calibri"/>
              </w:rPr>
            </w:pPr>
          </w:p>
        </w:tc>
      </w:tr>
      <w:tr w:rsidR="00011861" w14:paraId="581C51BE" w14:textId="77777777" w:rsidTr="00B142E4">
        <w:trPr>
          <w:trHeight w:val="848"/>
        </w:trPr>
        <w:tc>
          <w:tcPr>
            <w:tcW w:w="155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0311" w14:textId="0198FFDB" w:rsidR="00011861" w:rsidRPr="009B5DF7" w:rsidRDefault="00011861" w:rsidP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</w:rPr>
            </w:pPr>
            <w:r w:rsidRPr="009B5DF7">
              <w:rPr>
                <w:rFonts w:ascii="Calibri" w:hAnsi="Calibri" w:cs="Calibri"/>
                <w:b/>
                <w:bCs/>
                <w:i/>
                <w:iCs/>
              </w:rPr>
              <w:t>Allekirjoitus:</w:t>
            </w:r>
          </w:p>
        </w:tc>
        <w:tc>
          <w:tcPr>
            <w:tcW w:w="850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9106" w14:textId="77777777" w:rsidR="00011861" w:rsidRPr="00011861" w:rsidRDefault="00011861" w:rsidP="0029524E">
            <w:pPr>
              <w:ind w:right="-143"/>
              <w:rPr>
                <w:rFonts w:ascii="Calibri" w:hAnsi="Calibri" w:cs="Calibri"/>
              </w:rPr>
            </w:pPr>
          </w:p>
        </w:tc>
      </w:tr>
    </w:tbl>
    <w:p w14:paraId="526EF60C" w14:textId="77777777" w:rsidR="00011861" w:rsidRPr="00F333CE" w:rsidRDefault="00011861" w:rsidP="0029524E">
      <w:pPr>
        <w:ind w:right="-143"/>
        <w:rPr>
          <w:rFonts w:ascii="Calibri" w:hAnsi="Calibri" w:cs="Calibri"/>
        </w:rPr>
      </w:pPr>
    </w:p>
    <w:tbl>
      <w:tblPr>
        <w:tblStyle w:val="PlainTable1"/>
        <w:tblW w:w="10060" w:type="dxa"/>
        <w:tblLook w:val="04A0" w:firstRow="1" w:lastRow="0" w:firstColumn="1" w:lastColumn="0" w:noHBand="0" w:noVBand="1"/>
      </w:tblPr>
      <w:tblGrid>
        <w:gridCol w:w="1555"/>
        <w:gridCol w:w="8505"/>
      </w:tblGrid>
      <w:tr w:rsidR="00011861" w14:paraId="4690BB01" w14:textId="77777777" w:rsidTr="00B142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CC2D" w14:textId="70F6A35B" w:rsidR="00011861" w:rsidRDefault="00011861" w:rsidP="00011861">
            <w:pPr>
              <w:ind w:right="-143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i/>
                <w:iCs/>
                <w:lang w:bidi="fi-FI"/>
              </w:rPr>
              <w:t xml:space="preserve">Organisaation </w:t>
            </w:r>
            <w:r w:rsidRPr="0029524E">
              <w:rPr>
                <w:rFonts w:ascii="Calibri" w:hAnsi="Calibri" w:cs="Calibri"/>
                <w:i/>
                <w:iCs/>
                <w:lang w:bidi="fi-FI"/>
              </w:rPr>
              <w:t>puolesta</w:t>
            </w:r>
            <w:r w:rsidR="001F0C33">
              <w:rPr>
                <w:rFonts w:ascii="Calibri" w:hAnsi="Calibri" w:cs="Calibri"/>
                <w:i/>
                <w:iCs/>
                <w:lang w:bidi="fi-FI"/>
              </w:rPr>
              <w:t>,</w:t>
            </w:r>
          </w:p>
        </w:tc>
      </w:tr>
      <w:tr w:rsidR="00011861" w14:paraId="3376C2FE" w14:textId="77777777" w:rsidTr="00B14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3962FB57" w14:textId="77777777" w:rsidR="00011861" w:rsidRPr="009B5DF7" w:rsidRDefault="00011861" w:rsidP="001F2C77">
            <w:pPr>
              <w:ind w:right="-143"/>
              <w:rPr>
                <w:rFonts w:ascii="Calibri" w:hAnsi="Calibri" w:cs="Calibri"/>
                <w:i/>
                <w:iCs/>
              </w:rPr>
            </w:pPr>
            <w:r w:rsidRPr="009B5DF7">
              <w:rPr>
                <w:rFonts w:ascii="Calibri" w:hAnsi="Calibri" w:cs="Calibri"/>
                <w:i/>
                <w:iCs/>
              </w:rPr>
              <w:t>Päivämäärä: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25511A9D" w14:textId="77777777" w:rsidR="00011861" w:rsidRDefault="00011861" w:rsidP="001F2C77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proofErr w:type="spellStart"/>
            <w:r w:rsidRPr="0029524E">
              <w:rPr>
                <w:rFonts w:ascii="Calibri" w:hAnsi="Calibri" w:cs="Calibri"/>
              </w:rPr>
              <w:t>pp</w:t>
            </w:r>
            <w:proofErr w:type="spellEnd"/>
            <w:r w:rsidRPr="0029524E">
              <w:rPr>
                <w:rFonts w:ascii="Calibri" w:hAnsi="Calibri" w:cs="Calibri"/>
              </w:rPr>
              <w:t>/kk/</w:t>
            </w:r>
            <w:proofErr w:type="spellStart"/>
            <w:r w:rsidRPr="0029524E">
              <w:rPr>
                <w:rFonts w:ascii="Calibri" w:hAnsi="Calibri" w:cs="Calibri"/>
              </w:rPr>
              <w:t>vvvv</w:t>
            </w:r>
            <w:proofErr w:type="spellEnd"/>
          </w:p>
        </w:tc>
      </w:tr>
      <w:tr w:rsidR="00011861" w14:paraId="3FABEF10" w14:textId="77777777" w:rsidTr="00B142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6E234876" w14:textId="77777777" w:rsidR="00011861" w:rsidRPr="009B5DF7" w:rsidRDefault="00011861" w:rsidP="001F2C77">
            <w:pPr>
              <w:ind w:right="-143"/>
              <w:rPr>
                <w:rFonts w:ascii="Calibri" w:hAnsi="Calibri" w:cs="Calibri"/>
                <w:i/>
                <w:iCs/>
              </w:rPr>
            </w:pPr>
            <w:r w:rsidRPr="009B5DF7">
              <w:rPr>
                <w:rFonts w:ascii="Calibri" w:hAnsi="Calibri" w:cs="Calibri"/>
                <w:i/>
                <w:iCs/>
              </w:rPr>
              <w:t>Paikka:</w:t>
            </w:r>
          </w:p>
        </w:tc>
        <w:tc>
          <w:tcPr>
            <w:tcW w:w="850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5A9FCDED" w14:textId="77777777" w:rsidR="00011861" w:rsidRPr="00011861" w:rsidRDefault="00011861" w:rsidP="001F2C77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011861" w14:paraId="6240CF94" w14:textId="77777777" w:rsidTr="00B14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1D37" w14:textId="3827BA44" w:rsidR="00011861" w:rsidRPr="009B5DF7" w:rsidRDefault="00011861" w:rsidP="001F2C77">
            <w:pPr>
              <w:ind w:right="-143"/>
              <w:rPr>
                <w:rFonts w:ascii="Calibri" w:hAnsi="Calibri" w:cs="Calibri"/>
                <w:i/>
                <w:iCs/>
              </w:rPr>
            </w:pPr>
            <w:r w:rsidRPr="009B5DF7">
              <w:rPr>
                <w:rFonts w:ascii="Calibri" w:hAnsi="Calibri" w:cs="Calibri"/>
                <w:i/>
                <w:iCs/>
              </w:rPr>
              <w:t>Allekirjoitus</w:t>
            </w:r>
            <w:r w:rsidR="001F0C33" w:rsidRPr="009B5DF7">
              <w:rPr>
                <w:rFonts w:ascii="Calibri" w:hAnsi="Calibri" w:cs="Calibri"/>
                <w:i/>
                <w:iCs/>
              </w:rPr>
              <w:t>:</w:t>
            </w:r>
          </w:p>
        </w:tc>
        <w:tc>
          <w:tcPr>
            <w:tcW w:w="850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B01A" w14:textId="77777777" w:rsidR="00011861" w:rsidRPr="00011861" w:rsidRDefault="00011861" w:rsidP="001F2C77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14:paraId="2B14FADB" w14:textId="5EE8681E" w:rsidR="00011861" w:rsidRPr="00F333CE" w:rsidRDefault="00011861" w:rsidP="0029524E">
      <w:pPr>
        <w:ind w:right="-143"/>
        <w:rPr>
          <w:rFonts w:ascii="Calibri" w:hAnsi="Calibri" w:cs="Calibri"/>
        </w:rPr>
      </w:pPr>
    </w:p>
    <w:sectPr w:rsidR="00011861" w:rsidRPr="00F333CE" w:rsidSect="00C55094">
      <w:headerReference w:type="default" r:id="rId11"/>
      <w:footerReference w:type="default" r:id="rId12"/>
      <w:pgSz w:w="11906" w:h="16838" w:code="9"/>
      <w:pgMar w:top="1985" w:right="1133" w:bottom="851" w:left="851" w:header="288" w:footer="33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17DE2" w14:textId="77777777" w:rsidR="00A321A1" w:rsidRDefault="00A321A1">
      <w:pPr>
        <w:spacing w:line="240" w:lineRule="auto"/>
      </w:pPr>
      <w:r>
        <w:separator/>
      </w:r>
    </w:p>
  </w:endnote>
  <w:endnote w:type="continuationSeparator" w:id="0">
    <w:p w14:paraId="1EF733F4" w14:textId="77777777" w:rsidR="00A321A1" w:rsidRDefault="00A321A1">
      <w:pPr>
        <w:spacing w:line="240" w:lineRule="auto"/>
      </w:pPr>
      <w:r>
        <w:continuationSeparator/>
      </w:r>
    </w:p>
  </w:endnote>
  <w:endnote w:type="continuationNotice" w:id="1">
    <w:p w14:paraId="2CA72EB9" w14:textId="77777777" w:rsidR="00A321A1" w:rsidRDefault="00A321A1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ans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</w:rPr>
      <w:id w:val="-2002186409"/>
      <w:docPartObj>
        <w:docPartGallery w:val="Page Numbers (Bottom of Page)"/>
        <w:docPartUnique/>
      </w:docPartObj>
    </w:sdtPr>
    <w:sdtEndPr/>
    <w:sdtContent>
      <w:p w14:paraId="4931161C" w14:textId="77777777" w:rsidR="005C6D45" w:rsidRPr="008C5AA1" w:rsidRDefault="002F25A8">
        <w:pPr>
          <w:pStyle w:val="Footer"/>
          <w:jc w:val="right"/>
          <w:rPr>
            <w:sz w:val="20"/>
          </w:rPr>
        </w:pPr>
        <w:r w:rsidRPr="008C5AA1">
          <w:rPr>
            <w:sz w:val="20"/>
            <w:lang w:bidi="fi-FI"/>
          </w:rPr>
          <w:t xml:space="preserve">Sivu | </w:t>
        </w:r>
        <w:r w:rsidRPr="008C5AA1">
          <w:rPr>
            <w:sz w:val="20"/>
            <w:lang w:bidi="fi-FI"/>
          </w:rPr>
          <w:fldChar w:fldCharType="begin"/>
        </w:r>
        <w:r w:rsidRPr="008C5AA1">
          <w:rPr>
            <w:sz w:val="20"/>
            <w:lang w:bidi="fi-FI"/>
          </w:rPr>
          <w:instrText xml:space="preserve"> PAGE   \* MERGEFORMAT </w:instrText>
        </w:r>
        <w:r w:rsidRPr="008C5AA1">
          <w:rPr>
            <w:sz w:val="20"/>
            <w:lang w:bidi="fi-FI"/>
          </w:rPr>
          <w:fldChar w:fldCharType="separate"/>
        </w:r>
        <w:r w:rsidR="007F7E7C" w:rsidRPr="008C5AA1">
          <w:rPr>
            <w:noProof/>
            <w:sz w:val="20"/>
            <w:lang w:bidi="fi-FI"/>
          </w:rPr>
          <w:t>7</w:t>
        </w:r>
        <w:r w:rsidRPr="008C5AA1">
          <w:rPr>
            <w:noProof/>
            <w:sz w:val="20"/>
            <w:lang w:bidi="fi-FI"/>
          </w:rPr>
          <w:fldChar w:fldCharType="end"/>
        </w:r>
        <w:r w:rsidRPr="008C5AA1">
          <w:rPr>
            <w:sz w:val="20"/>
            <w:lang w:bidi="fi-FI"/>
          </w:rPr>
          <w:t xml:space="preserve"> </w:t>
        </w:r>
      </w:p>
    </w:sdtContent>
  </w:sdt>
  <w:p w14:paraId="7B2A1BFE" w14:textId="77777777" w:rsidR="005C6D45" w:rsidRPr="00436B72" w:rsidRDefault="005C6D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2A6CC" w14:textId="77777777" w:rsidR="00A321A1" w:rsidRDefault="00A321A1">
      <w:pPr>
        <w:spacing w:line="240" w:lineRule="auto"/>
      </w:pPr>
      <w:r>
        <w:separator/>
      </w:r>
    </w:p>
  </w:footnote>
  <w:footnote w:type="continuationSeparator" w:id="0">
    <w:p w14:paraId="5C4EC2CB" w14:textId="77777777" w:rsidR="00A321A1" w:rsidRDefault="00A321A1">
      <w:pPr>
        <w:spacing w:line="240" w:lineRule="auto"/>
      </w:pPr>
      <w:r>
        <w:continuationSeparator/>
      </w:r>
    </w:p>
  </w:footnote>
  <w:footnote w:type="continuationNotice" w:id="1">
    <w:p w14:paraId="47D5795D" w14:textId="77777777" w:rsidR="00A321A1" w:rsidRDefault="00A321A1">
      <w:pPr>
        <w:spacing w:before="0" w:line="240" w:lineRule="auto"/>
      </w:pPr>
    </w:p>
  </w:footnote>
  <w:footnote w:id="2">
    <w:p w14:paraId="07A6764D" w14:textId="637A73D1" w:rsidR="001E2AC7" w:rsidRPr="008C5AA1" w:rsidRDefault="001E2AC7" w:rsidP="008C5AA1">
      <w:pPr>
        <w:pStyle w:val="FootnoteText"/>
        <w:ind w:left="142" w:hanging="142"/>
        <w:rPr>
          <w:sz w:val="16"/>
          <w:szCs w:val="16"/>
          <w:vertAlign w:val="superscript"/>
        </w:rPr>
      </w:pPr>
      <w:r w:rsidRPr="008C5AA1">
        <w:rPr>
          <w:rStyle w:val="FootnoteReference"/>
          <w:sz w:val="16"/>
          <w:szCs w:val="16"/>
        </w:rPr>
        <w:footnoteRef/>
      </w:r>
      <w:r w:rsidR="2385B736" w:rsidRPr="2385B736">
        <w:rPr>
          <w:rStyle w:val="FootnoteReference"/>
          <w:rFonts w:ascii="Calibri" w:eastAsia="Calibri" w:hAnsi="Calibri" w:cs="Calibri"/>
        </w:rPr>
        <w:t xml:space="preserve"> </w:t>
      </w:r>
      <w:r w:rsidR="2385B736" w:rsidRPr="008C5AA1">
        <w:rPr>
          <w:rFonts w:ascii="Calibri" w:hAnsi="Calibri" w:cs="Calibri"/>
          <w:sz w:val="16"/>
          <w:szCs w:val="16"/>
        </w:rPr>
        <w:t>Korkeakoulut voivat päättää olla maksamatta etäisyyteen perustuvaa matkatukea muille kuin opiskelijoille, joilla on muita vähemmän mahdollisuuksia</w:t>
      </w:r>
      <w:r w:rsidR="2385B736" w:rsidRPr="008C5AA1">
        <w:rPr>
          <w:rFonts w:ascii="Calibri" w:hAnsi="Calibri" w:cs="Calibri"/>
          <w:sz w:val="16"/>
          <w:szCs w:val="16"/>
          <w:vertAlign w:val="superscript"/>
        </w:rPr>
        <w:t>2</w:t>
      </w:r>
      <w:r w:rsidR="2385B736" w:rsidRPr="008C5AA1">
        <w:rPr>
          <w:rFonts w:ascii="Calibri" w:hAnsi="Calibri" w:cs="Calibri"/>
          <w:sz w:val="16"/>
          <w:szCs w:val="16"/>
        </w:rPr>
        <w:t xml:space="preserve">. Tällaisessa tapauksessa opiskelija on oikeutettu 50 EUR kiinteään vihreän matkustamisen lisäapurahaan + enintään neljään (4) matkapäivään. </w:t>
      </w:r>
    </w:p>
  </w:footnote>
  <w:footnote w:id="3">
    <w:p w14:paraId="18152185" w14:textId="2C669076" w:rsidR="001E2AC7" w:rsidRPr="00095562" w:rsidRDefault="001E2AC7" w:rsidP="001E2AC7">
      <w:pPr>
        <w:pStyle w:val="FootnoteText"/>
      </w:pPr>
      <w:r w:rsidRPr="008C5AA1">
        <w:rPr>
          <w:rStyle w:val="FootnoteReference"/>
          <w:sz w:val="16"/>
          <w:szCs w:val="16"/>
        </w:rPr>
        <w:footnoteRef/>
      </w:r>
      <w:r w:rsidR="008C5AA1">
        <w:rPr>
          <w:rFonts w:ascii="Calibri" w:hAnsi="Calibri" w:cs="Calibri"/>
          <w:sz w:val="18"/>
          <w:szCs w:val="18"/>
        </w:rPr>
        <w:t xml:space="preserve"> </w:t>
      </w:r>
      <w:r w:rsidRPr="008C5AA1">
        <w:rPr>
          <w:rFonts w:ascii="Calibri" w:hAnsi="Calibri" w:cs="Calibri"/>
          <w:sz w:val="16"/>
          <w:szCs w:val="16"/>
        </w:rPr>
        <w:t>Hakukierroksella 2021: opiskelijat, joilla on alaikäisiä lapsia</w:t>
      </w:r>
    </w:p>
  </w:footnote>
  <w:footnote w:id="4">
    <w:p w14:paraId="6EA8CDBD" w14:textId="2F7071FC" w:rsidR="00A27AC4" w:rsidRPr="003E6946" w:rsidRDefault="00A27AC4">
      <w:pPr>
        <w:pStyle w:val="FootnoteText"/>
        <w:rPr>
          <w:rFonts w:ascii="Calibri" w:hAnsi="Calibri" w:cs="Calibri"/>
          <w:sz w:val="18"/>
          <w:szCs w:val="18"/>
        </w:rPr>
      </w:pPr>
      <w:r w:rsidRPr="008C5AA1">
        <w:rPr>
          <w:rStyle w:val="FootnoteReference"/>
          <w:sz w:val="16"/>
          <w:szCs w:val="16"/>
        </w:rPr>
        <w:footnoteRef/>
      </w:r>
      <w:r w:rsidRPr="003E6946">
        <w:rPr>
          <w:rFonts w:ascii="Calibri" w:hAnsi="Calibri" w:cs="Calibri"/>
          <w:sz w:val="18"/>
          <w:szCs w:val="18"/>
        </w:rPr>
        <w:t xml:space="preserve"> </w:t>
      </w:r>
      <w:r w:rsidR="00622525" w:rsidRPr="008C5AA1">
        <w:rPr>
          <w:rFonts w:ascii="Calibri" w:hAnsi="Calibri" w:cs="Calibri"/>
          <w:sz w:val="16"/>
          <w:szCs w:val="16"/>
        </w:rPr>
        <w:t>Lisää r</w:t>
      </w:r>
      <w:r w:rsidRPr="008C5AA1">
        <w:rPr>
          <w:rFonts w:ascii="Calibri" w:hAnsi="Calibri" w:cs="Calibri"/>
          <w:sz w:val="16"/>
          <w:szCs w:val="16"/>
        </w:rPr>
        <w:t xml:space="preserve">yhmäliikkuvuuden osallistujalista </w:t>
      </w:r>
      <w:r w:rsidR="00622525" w:rsidRPr="008C5AA1">
        <w:rPr>
          <w:rFonts w:ascii="Calibri" w:hAnsi="Calibri" w:cs="Calibri"/>
          <w:sz w:val="16"/>
          <w:szCs w:val="16"/>
        </w:rPr>
        <w:t>vakuuden liitteeksi</w:t>
      </w:r>
    </w:p>
  </w:footnote>
  <w:footnote w:id="5">
    <w:p w14:paraId="514D2C47" w14:textId="677CED8C" w:rsidR="00BC6C76" w:rsidRPr="003E6946" w:rsidRDefault="00BC6C76">
      <w:pPr>
        <w:pStyle w:val="FootnoteText"/>
        <w:rPr>
          <w:rFonts w:ascii="Calibri" w:hAnsi="Calibri" w:cs="Calibri"/>
          <w:sz w:val="18"/>
          <w:szCs w:val="18"/>
        </w:rPr>
      </w:pPr>
      <w:r w:rsidRPr="008C5AA1">
        <w:rPr>
          <w:rStyle w:val="FootnoteReference"/>
          <w:rFonts w:ascii="Calibri" w:hAnsi="Calibri" w:cs="Calibri"/>
          <w:sz w:val="16"/>
          <w:szCs w:val="16"/>
        </w:rPr>
        <w:footnoteRef/>
      </w:r>
      <w:r w:rsidRPr="003E6946">
        <w:rPr>
          <w:rFonts w:ascii="Calibri" w:hAnsi="Calibri" w:cs="Calibri"/>
          <w:sz w:val="18"/>
          <w:szCs w:val="18"/>
        </w:rPr>
        <w:t xml:space="preserve"> </w:t>
      </w:r>
      <w:r w:rsidR="008C5AA1" w:rsidRPr="008C5AA1">
        <w:rPr>
          <w:rFonts w:ascii="Calibri" w:hAnsi="Calibri" w:cs="Calibri"/>
          <w:sz w:val="16"/>
          <w:szCs w:val="16"/>
        </w:rPr>
        <w:t>Tukea voi saada enintään neljältä (4) tai kuudelta (6) matkapäivältä, ks. yksityiskohtaiset tiedot edelliseltä sivulta.</w:t>
      </w:r>
    </w:p>
  </w:footnote>
  <w:footnote w:id="6">
    <w:p w14:paraId="3A6E9C96" w14:textId="23767308" w:rsidR="00C47262" w:rsidRPr="008C5AA1" w:rsidRDefault="00C47262">
      <w:pPr>
        <w:pStyle w:val="FootnoteText"/>
        <w:rPr>
          <w:rFonts w:ascii="Calibri" w:hAnsi="Calibri" w:cs="Calibri"/>
          <w:sz w:val="18"/>
          <w:szCs w:val="18"/>
        </w:rPr>
      </w:pPr>
      <w:r w:rsidRPr="008C5AA1">
        <w:rPr>
          <w:rStyle w:val="FootnoteReference"/>
          <w:rFonts w:ascii="Calibri" w:hAnsi="Calibri" w:cs="Calibri"/>
          <w:sz w:val="16"/>
          <w:szCs w:val="16"/>
        </w:rPr>
        <w:footnoteRef/>
      </w:r>
      <w:r w:rsidRPr="003E6946">
        <w:rPr>
          <w:rFonts w:ascii="Calibri" w:hAnsi="Calibri" w:cs="Calibri"/>
          <w:sz w:val="18"/>
          <w:szCs w:val="18"/>
        </w:rPr>
        <w:t xml:space="preserve"> </w:t>
      </w:r>
      <w:r w:rsidR="00DB6BE3" w:rsidRPr="008C5AA1">
        <w:rPr>
          <w:rFonts w:ascii="Calibri" w:hAnsi="Calibri" w:cs="Calibri"/>
          <w:sz w:val="16"/>
          <w:szCs w:val="16"/>
        </w:rPr>
        <w:t xml:space="preserve">Merkitse </w:t>
      </w:r>
      <w:r w:rsidR="0070139F" w:rsidRPr="008C5AA1">
        <w:rPr>
          <w:rFonts w:ascii="Calibri" w:hAnsi="Calibri" w:cs="Calibri"/>
          <w:sz w:val="16"/>
          <w:szCs w:val="16"/>
        </w:rPr>
        <w:t>matkareitti</w:t>
      </w:r>
      <w:r w:rsidR="008C08EB" w:rsidRPr="008C5AA1">
        <w:rPr>
          <w:rFonts w:ascii="Calibri" w:hAnsi="Calibri" w:cs="Calibri"/>
          <w:sz w:val="16"/>
          <w:szCs w:val="16"/>
        </w:rPr>
        <w:t xml:space="preserve"> (mistä</w:t>
      </w:r>
      <w:r w:rsidR="008C5AA1" w:rsidRPr="008C5AA1">
        <w:rPr>
          <w:rFonts w:ascii="Calibri" w:hAnsi="Calibri" w:cs="Calibri"/>
          <w:sz w:val="16"/>
          <w:szCs w:val="16"/>
        </w:rPr>
        <w:t xml:space="preserve"> – </w:t>
      </w:r>
      <w:r w:rsidR="008C08EB" w:rsidRPr="008C5AA1">
        <w:rPr>
          <w:rFonts w:ascii="Calibri" w:hAnsi="Calibri" w:cs="Calibri"/>
          <w:sz w:val="16"/>
          <w:szCs w:val="16"/>
        </w:rPr>
        <w:t>mihin)</w:t>
      </w:r>
      <w:r w:rsidR="008C08EB" w:rsidRPr="003E6946">
        <w:rPr>
          <w:rFonts w:ascii="Calibri" w:hAnsi="Calibri" w:cs="Calibri"/>
          <w:sz w:val="18"/>
          <w:szCs w:val="18"/>
        </w:rPr>
        <w:t xml:space="preserve"> </w:t>
      </w:r>
      <w:r w:rsidR="00DB6BE3" w:rsidRPr="003E6946">
        <w:rPr>
          <w:i/>
          <w:iCs/>
          <w:sz w:val="18"/>
          <w:szCs w:val="18"/>
        </w:rPr>
        <w:t xml:space="preserve"> </w:t>
      </w:r>
    </w:p>
  </w:footnote>
  <w:footnote w:id="7">
    <w:p w14:paraId="090D5880" w14:textId="2D15D8E4" w:rsidR="008C08EB" w:rsidRDefault="008C08EB">
      <w:pPr>
        <w:pStyle w:val="FootnoteText"/>
      </w:pPr>
      <w:r w:rsidRPr="008C5AA1">
        <w:rPr>
          <w:rStyle w:val="FootnoteReference"/>
          <w:rFonts w:ascii="Calibri" w:hAnsi="Calibri" w:cs="Calibri"/>
          <w:sz w:val="16"/>
          <w:szCs w:val="16"/>
        </w:rPr>
        <w:footnoteRef/>
      </w:r>
      <w:r w:rsidRPr="00577CF4">
        <w:rPr>
          <w:rFonts w:ascii="Calibri" w:hAnsi="Calibri" w:cs="Calibri"/>
          <w:sz w:val="18"/>
          <w:szCs w:val="18"/>
        </w:rPr>
        <w:t xml:space="preserve"> </w:t>
      </w:r>
      <w:r w:rsidRPr="008C5AA1">
        <w:rPr>
          <w:rFonts w:ascii="Calibri" w:hAnsi="Calibri" w:cs="Calibri"/>
          <w:sz w:val="16"/>
          <w:szCs w:val="16"/>
        </w:rPr>
        <w:t>Pääasiallisesti käytettävät vihreän matkustamisen liikennevälineet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AFC90" w14:textId="0FDF5064" w:rsidR="00062020" w:rsidRDefault="00421EF3" w:rsidP="00EB64BE">
    <w:pPr>
      <w:pStyle w:val="Header"/>
      <w:ind w:left="-284"/>
    </w:pPr>
    <w:r>
      <w:rPr>
        <w:b/>
        <w:noProof/>
        <w:spacing w:val="8"/>
        <w:lang w:val="sv-FI"/>
      </w:rPr>
      <w:drawing>
        <wp:anchor distT="0" distB="0" distL="114300" distR="114300" simplePos="0" relativeHeight="251658240" behindDoc="1" locked="0" layoutInCell="1" allowOverlap="1" wp14:anchorId="61300028" wp14:editId="6C161497">
          <wp:simplePos x="0" y="0"/>
          <wp:positionH relativeFrom="column">
            <wp:posOffset>-139963</wp:posOffset>
          </wp:positionH>
          <wp:positionV relativeFrom="paragraph">
            <wp:posOffset>102870</wp:posOffset>
          </wp:positionV>
          <wp:extent cx="2003425" cy="809625"/>
          <wp:effectExtent l="0" t="0" r="0" b="0"/>
          <wp:wrapTight wrapText="bothSides">
            <wp:wrapPolygon edited="0">
              <wp:start x="1232" y="3049"/>
              <wp:lineTo x="1232" y="18296"/>
              <wp:lineTo x="20333" y="18296"/>
              <wp:lineTo x="19512" y="12198"/>
              <wp:lineTo x="20539" y="11689"/>
              <wp:lineTo x="19101" y="8640"/>
              <wp:lineTo x="7599" y="3049"/>
              <wp:lineTo x="1232" y="3049"/>
            </wp:wrapPolygon>
          </wp:wrapTight>
          <wp:docPr id="6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34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</w:p>
  <w:p w14:paraId="78B30074" w14:textId="18277631" w:rsidR="005B6403" w:rsidRPr="005E2533" w:rsidRDefault="00555964" w:rsidP="00D056DD">
    <w:pPr>
      <w:pStyle w:val="Header"/>
      <w:ind w:left="6663" w:right="-284"/>
      <w:rPr>
        <w:rFonts w:ascii="Calibri" w:hAnsi="Calibri"/>
        <w:i/>
        <w:iCs/>
        <w:sz w:val="22"/>
      </w:rPr>
    </w:pPr>
    <w:r w:rsidRPr="005E2533">
      <w:rPr>
        <w:rFonts w:ascii="Calibri" w:hAnsi="Calibri"/>
        <w:i/>
        <w:iCs/>
        <w:sz w:val="22"/>
      </w:rPr>
      <w:t xml:space="preserve">Erasmus+ </w:t>
    </w:r>
    <w:r w:rsidR="008C5AA1">
      <w:rPr>
        <w:rFonts w:ascii="Calibri" w:hAnsi="Calibri"/>
        <w:i/>
        <w:iCs/>
        <w:sz w:val="22"/>
      </w:rPr>
      <w:t>korkeakoulutukselle</w:t>
    </w:r>
    <w:r w:rsidR="00D056DD" w:rsidRPr="005E2533">
      <w:rPr>
        <w:rFonts w:ascii="Calibri" w:hAnsi="Calibri"/>
        <w:i/>
        <w:iCs/>
        <w:sz w:val="22"/>
      </w:rPr>
      <w:br/>
    </w:r>
    <w:r w:rsidRPr="005E2533">
      <w:rPr>
        <w:rFonts w:ascii="Calibri" w:hAnsi="Calibri"/>
        <w:i/>
        <w:iCs/>
        <w:sz w:val="22"/>
      </w:rPr>
      <w:t>Vakuus - Vihreä matkustaminen</w:t>
    </w:r>
    <w:r w:rsidR="00D056DD" w:rsidRPr="005E2533">
      <w:rPr>
        <w:rFonts w:ascii="Calibri" w:hAnsi="Calibri"/>
        <w:i/>
        <w:iCs/>
        <w:sz w:val="22"/>
      </w:rPr>
      <w:t xml:space="preserve"> </w:t>
    </w:r>
    <w:r w:rsidR="005B6403" w:rsidRPr="005E2533">
      <w:rPr>
        <w:rFonts w:ascii="Calibri" w:hAnsi="Calibri"/>
        <w:i/>
        <w:iCs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5245F3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64F0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9C127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A4221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2242B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32A87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B85B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6270F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07A25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1E412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48D4BC1"/>
    <w:multiLevelType w:val="hybridMultilevel"/>
    <w:tmpl w:val="9D903D7A"/>
    <w:lvl w:ilvl="0" w:tplc="B9044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00039"/>
    <w:multiLevelType w:val="hybridMultilevel"/>
    <w:tmpl w:val="64F225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77461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62C27A0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A4C77C6"/>
    <w:multiLevelType w:val="multilevel"/>
    <w:tmpl w:val="FA005712"/>
    <w:lvl w:ilvl="0">
      <w:start w:val="1"/>
      <w:numFmt w:val="decimal"/>
      <w:pStyle w:val="ListNumber"/>
      <w:lvlText w:val="%1."/>
      <w:lvlJc w:val="left"/>
      <w:pPr>
        <w:ind w:left="792" w:hanging="360"/>
      </w:pPr>
      <w:rPr>
        <w:rFonts w:hint="default"/>
        <w:b/>
        <w:color w:val="2B579A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9"/>
  </w:num>
  <w:num w:numId="13">
    <w:abstractNumId w:val="12"/>
  </w:num>
  <w:num w:numId="14">
    <w:abstractNumId w:val="10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activeWritingStyle w:appName="MSWord" w:lang="fi-FI" w:vendorID="64" w:dllVersion="0" w:nlCheck="1" w:checkStyle="0"/>
  <w:activeWritingStyle w:appName="MSWord" w:lang="fi-FI" w:vendorID="64" w:dllVersion="4096" w:nlCheck="1" w:checkStyle="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61"/>
    <w:rsid w:val="0000749E"/>
    <w:rsid w:val="00011861"/>
    <w:rsid w:val="00016748"/>
    <w:rsid w:val="00062020"/>
    <w:rsid w:val="0006567E"/>
    <w:rsid w:val="000760DB"/>
    <w:rsid w:val="00083941"/>
    <w:rsid w:val="000924F7"/>
    <w:rsid w:val="0009275F"/>
    <w:rsid w:val="000B6C2A"/>
    <w:rsid w:val="000E46B7"/>
    <w:rsid w:val="000F00E7"/>
    <w:rsid w:val="00107CBA"/>
    <w:rsid w:val="001119D6"/>
    <w:rsid w:val="0011783A"/>
    <w:rsid w:val="00122C12"/>
    <w:rsid w:val="00125AB3"/>
    <w:rsid w:val="00134220"/>
    <w:rsid w:val="00150D1A"/>
    <w:rsid w:val="0016766E"/>
    <w:rsid w:val="00170063"/>
    <w:rsid w:val="001740B1"/>
    <w:rsid w:val="001748B4"/>
    <w:rsid w:val="00175643"/>
    <w:rsid w:val="00176282"/>
    <w:rsid w:val="00180D75"/>
    <w:rsid w:val="001B1994"/>
    <w:rsid w:val="001B2338"/>
    <w:rsid w:val="001C6186"/>
    <w:rsid w:val="001E2AC7"/>
    <w:rsid w:val="001F0C33"/>
    <w:rsid w:val="001F2C77"/>
    <w:rsid w:val="001F2DF0"/>
    <w:rsid w:val="001F6B06"/>
    <w:rsid w:val="002061A9"/>
    <w:rsid w:val="002079F1"/>
    <w:rsid w:val="00211A23"/>
    <w:rsid w:val="0021739B"/>
    <w:rsid w:val="00217B64"/>
    <w:rsid w:val="00227781"/>
    <w:rsid w:val="00235579"/>
    <w:rsid w:val="0025123C"/>
    <w:rsid w:val="00257FAA"/>
    <w:rsid w:val="00263340"/>
    <w:rsid w:val="00263938"/>
    <w:rsid w:val="00263F6B"/>
    <w:rsid w:val="00277ACB"/>
    <w:rsid w:val="0029524E"/>
    <w:rsid w:val="00295335"/>
    <w:rsid w:val="002A7D84"/>
    <w:rsid w:val="002C438C"/>
    <w:rsid w:val="002D245E"/>
    <w:rsid w:val="002E78EB"/>
    <w:rsid w:val="002E7A20"/>
    <w:rsid w:val="002F167A"/>
    <w:rsid w:val="002F25A8"/>
    <w:rsid w:val="00300FF6"/>
    <w:rsid w:val="003407A9"/>
    <w:rsid w:val="00340DC9"/>
    <w:rsid w:val="003476F9"/>
    <w:rsid w:val="00350BD5"/>
    <w:rsid w:val="00361CB7"/>
    <w:rsid w:val="003651D6"/>
    <w:rsid w:val="003771FE"/>
    <w:rsid w:val="003801C0"/>
    <w:rsid w:val="003C7BD7"/>
    <w:rsid w:val="003E6946"/>
    <w:rsid w:val="003F705D"/>
    <w:rsid w:val="00410B4C"/>
    <w:rsid w:val="004134DC"/>
    <w:rsid w:val="00421EF3"/>
    <w:rsid w:val="00436B72"/>
    <w:rsid w:val="00436C9D"/>
    <w:rsid w:val="004421DA"/>
    <w:rsid w:val="00444AE8"/>
    <w:rsid w:val="00444F02"/>
    <w:rsid w:val="00462CC4"/>
    <w:rsid w:val="00490CC6"/>
    <w:rsid w:val="004A6819"/>
    <w:rsid w:val="004B58F7"/>
    <w:rsid w:val="004C2ED4"/>
    <w:rsid w:val="004E0176"/>
    <w:rsid w:val="004E2B5B"/>
    <w:rsid w:val="004F05F9"/>
    <w:rsid w:val="00501543"/>
    <w:rsid w:val="0050215D"/>
    <w:rsid w:val="00511912"/>
    <w:rsid w:val="00512AFE"/>
    <w:rsid w:val="00540499"/>
    <w:rsid w:val="005509B2"/>
    <w:rsid w:val="00552580"/>
    <w:rsid w:val="005556DB"/>
    <w:rsid w:val="00555964"/>
    <w:rsid w:val="005700C3"/>
    <w:rsid w:val="0057567C"/>
    <w:rsid w:val="00577CF4"/>
    <w:rsid w:val="005972DA"/>
    <w:rsid w:val="005A7153"/>
    <w:rsid w:val="005B6403"/>
    <w:rsid w:val="005C6D45"/>
    <w:rsid w:val="005D27A1"/>
    <w:rsid w:val="005D2FA2"/>
    <w:rsid w:val="005D58F7"/>
    <w:rsid w:val="005D7781"/>
    <w:rsid w:val="005E2533"/>
    <w:rsid w:val="005F64DB"/>
    <w:rsid w:val="00617D63"/>
    <w:rsid w:val="00622525"/>
    <w:rsid w:val="00643D1A"/>
    <w:rsid w:val="00646B8D"/>
    <w:rsid w:val="00646D72"/>
    <w:rsid w:val="00674588"/>
    <w:rsid w:val="006A7B57"/>
    <w:rsid w:val="006B1BE7"/>
    <w:rsid w:val="006C527B"/>
    <w:rsid w:val="006D22E4"/>
    <w:rsid w:val="006D44C5"/>
    <w:rsid w:val="006D5215"/>
    <w:rsid w:val="006E6C15"/>
    <w:rsid w:val="0070139F"/>
    <w:rsid w:val="007120E5"/>
    <w:rsid w:val="00713672"/>
    <w:rsid w:val="0073562D"/>
    <w:rsid w:val="0074030C"/>
    <w:rsid w:val="00754D32"/>
    <w:rsid w:val="00783E84"/>
    <w:rsid w:val="007915D8"/>
    <w:rsid w:val="007A7086"/>
    <w:rsid w:val="007A77A2"/>
    <w:rsid w:val="007B07DE"/>
    <w:rsid w:val="007E088D"/>
    <w:rsid w:val="007E6C8D"/>
    <w:rsid w:val="007F0342"/>
    <w:rsid w:val="007F7E7C"/>
    <w:rsid w:val="0082639B"/>
    <w:rsid w:val="008270A2"/>
    <w:rsid w:val="0083427C"/>
    <w:rsid w:val="00853F77"/>
    <w:rsid w:val="008738F6"/>
    <w:rsid w:val="00877640"/>
    <w:rsid w:val="00885CE1"/>
    <w:rsid w:val="008907FF"/>
    <w:rsid w:val="00890A6E"/>
    <w:rsid w:val="0089226B"/>
    <w:rsid w:val="00892815"/>
    <w:rsid w:val="008A213B"/>
    <w:rsid w:val="008B696C"/>
    <w:rsid w:val="008B6BEE"/>
    <w:rsid w:val="008C08EB"/>
    <w:rsid w:val="008C47C3"/>
    <w:rsid w:val="008C5AA1"/>
    <w:rsid w:val="008D1E79"/>
    <w:rsid w:val="008D52D7"/>
    <w:rsid w:val="008F78D7"/>
    <w:rsid w:val="00911222"/>
    <w:rsid w:val="00914ADC"/>
    <w:rsid w:val="009200C1"/>
    <w:rsid w:val="00956705"/>
    <w:rsid w:val="00980085"/>
    <w:rsid w:val="0098602D"/>
    <w:rsid w:val="00997127"/>
    <w:rsid w:val="009B5DF7"/>
    <w:rsid w:val="009B63C6"/>
    <w:rsid w:val="009C1303"/>
    <w:rsid w:val="009C2D1E"/>
    <w:rsid w:val="009D216F"/>
    <w:rsid w:val="009D3248"/>
    <w:rsid w:val="009E515A"/>
    <w:rsid w:val="009F01E0"/>
    <w:rsid w:val="00A02701"/>
    <w:rsid w:val="00A044FD"/>
    <w:rsid w:val="00A27AC4"/>
    <w:rsid w:val="00A321A1"/>
    <w:rsid w:val="00A6331A"/>
    <w:rsid w:val="00A65E8A"/>
    <w:rsid w:val="00A83314"/>
    <w:rsid w:val="00A87896"/>
    <w:rsid w:val="00A940ED"/>
    <w:rsid w:val="00AC1EE7"/>
    <w:rsid w:val="00AD478A"/>
    <w:rsid w:val="00AE3C7D"/>
    <w:rsid w:val="00B142E4"/>
    <w:rsid w:val="00B21024"/>
    <w:rsid w:val="00B430DB"/>
    <w:rsid w:val="00B570D7"/>
    <w:rsid w:val="00B650C6"/>
    <w:rsid w:val="00B67F52"/>
    <w:rsid w:val="00B8779C"/>
    <w:rsid w:val="00B97A7B"/>
    <w:rsid w:val="00BA63C2"/>
    <w:rsid w:val="00BB2039"/>
    <w:rsid w:val="00BC6939"/>
    <w:rsid w:val="00BC6C76"/>
    <w:rsid w:val="00BC6FED"/>
    <w:rsid w:val="00BD0523"/>
    <w:rsid w:val="00BD0BC4"/>
    <w:rsid w:val="00BD4907"/>
    <w:rsid w:val="00BE1875"/>
    <w:rsid w:val="00BE45C8"/>
    <w:rsid w:val="00BE5464"/>
    <w:rsid w:val="00BE5A40"/>
    <w:rsid w:val="00BF2331"/>
    <w:rsid w:val="00BF7463"/>
    <w:rsid w:val="00C11238"/>
    <w:rsid w:val="00C30889"/>
    <w:rsid w:val="00C32384"/>
    <w:rsid w:val="00C47262"/>
    <w:rsid w:val="00C55094"/>
    <w:rsid w:val="00C90A2E"/>
    <w:rsid w:val="00CA4E61"/>
    <w:rsid w:val="00CA669E"/>
    <w:rsid w:val="00CB3407"/>
    <w:rsid w:val="00CB4185"/>
    <w:rsid w:val="00CB4E61"/>
    <w:rsid w:val="00CB54B1"/>
    <w:rsid w:val="00CC06DA"/>
    <w:rsid w:val="00CC3A72"/>
    <w:rsid w:val="00CC5861"/>
    <w:rsid w:val="00CD591C"/>
    <w:rsid w:val="00D05390"/>
    <w:rsid w:val="00D056DD"/>
    <w:rsid w:val="00D1590E"/>
    <w:rsid w:val="00D30B81"/>
    <w:rsid w:val="00D3649E"/>
    <w:rsid w:val="00D5466A"/>
    <w:rsid w:val="00D60F63"/>
    <w:rsid w:val="00D65327"/>
    <w:rsid w:val="00D75667"/>
    <w:rsid w:val="00D847F8"/>
    <w:rsid w:val="00D9533C"/>
    <w:rsid w:val="00DA1AEF"/>
    <w:rsid w:val="00DB2C1C"/>
    <w:rsid w:val="00DB6BE3"/>
    <w:rsid w:val="00DC4879"/>
    <w:rsid w:val="00DC57C8"/>
    <w:rsid w:val="00DE6D8B"/>
    <w:rsid w:val="00DF00BA"/>
    <w:rsid w:val="00DF0FDA"/>
    <w:rsid w:val="00E11E2E"/>
    <w:rsid w:val="00E142DA"/>
    <w:rsid w:val="00E16F51"/>
    <w:rsid w:val="00E23764"/>
    <w:rsid w:val="00E2631C"/>
    <w:rsid w:val="00E338C4"/>
    <w:rsid w:val="00E377E5"/>
    <w:rsid w:val="00E43528"/>
    <w:rsid w:val="00E513CA"/>
    <w:rsid w:val="00E76753"/>
    <w:rsid w:val="00E92114"/>
    <w:rsid w:val="00E93368"/>
    <w:rsid w:val="00EA49A7"/>
    <w:rsid w:val="00EB0B6E"/>
    <w:rsid w:val="00EB41A8"/>
    <w:rsid w:val="00EB64BE"/>
    <w:rsid w:val="00EC6ACE"/>
    <w:rsid w:val="00ED3585"/>
    <w:rsid w:val="00EE21A1"/>
    <w:rsid w:val="00EE70C1"/>
    <w:rsid w:val="00F169E1"/>
    <w:rsid w:val="00F265CF"/>
    <w:rsid w:val="00F333CE"/>
    <w:rsid w:val="00F5771A"/>
    <w:rsid w:val="00F57B97"/>
    <w:rsid w:val="00F77B79"/>
    <w:rsid w:val="00F866A8"/>
    <w:rsid w:val="00F94C55"/>
    <w:rsid w:val="00F97AC9"/>
    <w:rsid w:val="00FB35C9"/>
    <w:rsid w:val="00FB5B59"/>
    <w:rsid w:val="00FC318F"/>
    <w:rsid w:val="00FC3A2B"/>
    <w:rsid w:val="00FC766A"/>
    <w:rsid w:val="00FD1D72"/>
    <w:rsid w:val="00FE2DA7"/>
    <w:rsid w:val="00FE5089"/>
    <w:rsid w:val="00FF4A80"/>
    <w:rsid w:val="056B7686"/>
    <w:rsid w:val="08084DC7"/>
    <w:rsid w:val="103F47BD"/>
    <w:rsid w:val="147CD3F6"/>
    <w:rsid w:val="1628408A"/>
    <w:rsid w:val="1F326D74"/>
    <w:rsid w:val="21E9FF2C"/>
    <w:rsid w:val="2385B736"/>
    <w:rsid w:val="2DD0C42D"/>
    <w:rsid w:val="2F29C448"/>
    <w:rsid w:val="360B6DE2"/>
    <w:rsid w:val="40CD8C04"/>
    <w:rsid w:val="44B6E626"/>
    <w:rsid w:val="454531A9"/>
    <w:rsid w:val="46D4FB49"/>
    <w:rsid w:val="484465A0"/>
    <w:rsid w:val="4B68313D"/>
    <w:rsid w:val="544E7530"/>
    <w:rsid w:val="58262BC8"/>
    <w:rsid w:val="58591D97"/>
    <w:rsid w:val="69B40C16"/>
    <w:rsid w:val="72A4319C"/>
    <w:rsid w:val="75B0814E"/>
    <w:rsid w:val="79E2A29E"/>
    <w:rsid w:val="7A906E66"/>
    <w:rsid w:val="7E4F9F26"/>
    <w:rsid w:val="7EFBA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0E7B36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before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6B72"/>
    <w:rPr>
      <w:rFonts w:ascii="Segoe UI" w:hAnsi="Segoe UI" w:cs="Segoe UI"/>
    </w:rPr>
  </w:style>
  <w:style w:type="paragraph" w:styleId="Heading1">
    <w:name w:val="heading 1"/>
    <w:basedOn w:val="Normal"/>
    <w:link w:val="Heading1Char"/>
    <w:uiPriority w:val="1"/>
    <w:qFormat/>
    <w:rsid w:val="00436B72"/>
    <w:pPr>
      <w:keepNext/>
      <w:keepLines/>
      <w:pBdr>
        <w:bottom w:val="single" w:sz="18" w:space="1" w:color="2B579A" w:themeColor="accent5"/>
      </w:pBdr>
      <w:spacing w:before="360" w:after="240" w:line="240" w:lineRule="auto"/>
      <w:contextualSpacing/>
      <w:outlineLvl w:val="0"/>
    </w:pPr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436B72"/>
    <w:pPr>
      <w:keepNext/>
      <w:keepLines/>
      <w:spacing w:before="120"/>
      <w:outlineLvl w:val="1"/>
    </w:pPr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436B72"/>
    <w:pPr>
      <w:keepNext/>
      <w:keepLines/>
      <w:spacing w:before="40"/>
      <w:outlineLvl w:val="2"/>
    </w:pPr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436B72"/>
    <w:pPr>
      <w:keepNext/>
      <w:keepLines/>
      <w:spacing w:before="40"/>
      <w:outlineLvl w:val="3"/>
    </w:pPr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436B72"/>
    <w:pPr>
      <w:keepNext/>
      <w:keepLines/>
      <w:spacing w:before="40"/>
      <w:outlineLvl w:val="4"/>
    </w:pPr>
    <w:rPr>
      <w:rFonts w:ascii="Segoe UI Light" w:eastAsiaTheme="majorEastAsia" w:hAnsi="Segoe UI Light" w:cs="Segoe UI Light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436B72"/>
    <w:pPr>
      <w:keepNext/>
      <w:keepLines/>
      <w:spacing w:before="40"/>
      <w:outlineLvl w:val="5"/>
    </w:pPr>
    <w:rPr>
      <w:rFonts w:ascii="Segoe UI Light" w:eastAsiaTheme="majorEastAsia" w:hAnsi="Segoe UI Light" w:cs="Segoe UI Light"/>
      <w:b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436B72"/>
    <w:pPr>
      <w:keepNext/>
      <w:keepLines/>
      <w:spacing w:before="40"/>
      <w:outlineLvl w:val="6"/>
    </w:pPr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436B72"/>
    <w:pPr>
      <w:keepNext/>
      <w:keepLines/>
      <w:spacing w:before="40"/>
      <w:outlineLvl w:val="7"/>
    </w:pPr>
    <w:rPr>
      <w:rFonts w:ascii="Segoe UI Light" w:eastAsiaTheme="majorEastAsia" w:hAnsi="Segoe UI Light" w:cs="Segoe UI Light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436B72"/>
    <w:pPr>
      <w:keepNext/>
      <w:keepLines/>
      <w:spacing w:before="40"/>
      <w:outlineLvl w:val="8"/>
    </w:pPr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36B72"/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Header">
    <w:name w:val="header"/>
    <w:basedOn w:val="Normal"/>
    <w:link w:val="HeaderChar"/>
    <w:uiPriority w:val="99"/>
    <w:unhideWhenUsed/>
    <w:rsid w:val="00436B72"/>
    <w:pPr>
      <w:spacing w:line="240" w:lineRule="auto"/>
    </w:pPr>
    <w:rPr>
      <w:rFonts w:eastAsiaTheme="minorEastAsia"/>
      <w:color w:val="3B3838" w:themeColor="background2" w:themeShade="4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436B72"/>
    <w:rPr>
      <w:rFonts w:ascii="Segoe UI" w:eastAsiaTheme="minorEastAsia" w:hAnsi="Segoe UI" w:cs="Segoe UI"/>
      <w:color w:val="3B3838" w:themeColor="background2" w:themeShade="40"/>
      <w:sz w:val="24"/>
    </w:rPr>
  </w:style>
  <w:style w:type="paragraph" w:styleId="ListNumber">
    <w:name w:val="List Number"/>
    <w:basedOn w:val="Normal"/>
    <w:link w:val="ListNumberChar"/>
    <w:uiPriority w:val="10"/>
    <w:qFormat/>
    <w:rsid w:val="00436B72"/>
    <w:pPr>
      <w:numPr>
        <w:numId w:val="1"/>
      </w:numPr>
    </w:pPr>
    <w:rPr>
      <w:rFonts w:eastAsiaTheme="minorEastAsia"/>
      <w:color w:val="3B3838" w:themeColor="background2" w:themeShade="40"/>
    </w:rPr>
  </w:style>
  <w:style w:type="paragraph" w:styleId="Title">
    <w:name w:val="Title"/>
    <w:basedOn w:val="Normal"/>
    <w:link w:val="TitleChar"/>
    <w:uiPriority w:val="1"/>
    <w:qFormat/>
    <w:rsid w:val="00436B72"/>
    <w:pPr>
      <w:pBdr>
        <w:left w:val="single" w:sz="48" w:space="0" w:color="2B579A" w:themeColor="accent5"/>
      </w:pBdr>
      <w:shd w:val="clear" w:color="auto" w:fill="2B579A" w:themeFill="accent5"/>
      <w:spacing w:before="0" w:line="240" w:lineRule="auto"/>
      <w:ind w:left="144"/>
      <w:contextualSpacing/>
    </w:pPr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436B72"/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  <w:shd w:val="clear" w:color="auto" w:fill="2B579A" w:themeFill="accent5"/>
    </w:rPr>
  </w:style>
  <w:style w:type="paragraph" w:styleId="Subtitle">
    <w:name w:val="Subtitle"/>
    <w:basedOn w:val="Normal"/>
    <w:next w:val="Normal"/>
    <w:link w:val="SubtitleChar"/>
    <w:uiPriority w:val="2"/>
    <w:qFormat/>
    <w:rsid w:val="00436B72"/>
    <w:pPr>
      <w:numPr>
        <w:ilvl w:val="1"/>
      </w:numPr>
      <w:pBdr>
        <w:left w:val="single" w:sz="48" w:space="0" w:color="2B579A" w:themeColor="accent5"/>
        <w:bottom w:val="single" w:sz="48" w:space="1" w:color="2B579A" w:themeColor="accent5"/>
      </w:pBdr>
      <w:shd w:val="clear" w:color="auto" w:fill="2B579A" w:themeFill="accent5"/>
      <w:spacing w:before="0" w:after="120"/>
      <w:ind w:left="144"/>
      <w:contextualSpacing/>
    </w:pPr>
    <w:rPr>
      <w:rFonts w:ascii="Segoe UI Light" w:eastAsiaTheme="minorEastAsia" w:hAnsi="Segoe UI Light" w:cs="Segoe UI Light"/>
      <w:color w:val="FFFFFF" w:themeColor="background1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2"/>
    <w:rsid w:val="00436B72"/>
    <w:rPr>
      <w:rFonts w:ascii="Segoe UI Light" w:eastAsiaTheme="minorEastAsia" w:hAnsi="Segoe UI Light" w:cs="Segoe UI Light"/>
      <w:color w:val="FFFFFF" w:themeColor="background1"/>
      <w:spacing w:val="15"/>
      <w:sz w:val="36"/>
      <w:shd w:val="clear" w:color="auto" w:fill="2B579A" w:themeFill="accent5"/>
    </w:rPr>
  </w:style>
  <w:style w:type="table" w:styleId="TableGrid">
    <w:name w:val="Table Grid"/>
    <w:basedOn w:val="TableNormal"/>
    <w:uiPriority w:val="39"/>
    <w:rsid w:val="00436B72"/>
    <w:pPr>
      <w:spacing w:line="240" w:lineRule="auto"/>
    </w:pPr>
    <w:rPr>
      <w:rFonts w:ascii="Arial" w:hAnsi="Arial" w:cs="Arial"/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36B7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404040" w:themeColor="text1" w:themeTint="BF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6B72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B72"/>
    <w:rPr>
      <w:rFonts w:ascii="Segoe UI" w:hAnsi="Segoe UI" w:cs="Segoe UI"/>
    </w:rPr>
  </w:style>
  <w:style w:type="character" w:styleId="IntenseEmphasis">
    <w:name w:val="Intense Emphasis"/>
    <w:basedOn w:val="DefaultParagraphFont"/>
    <w:uiPriority w:val="21"/>
    <w:qFormat/>
    <w:rsid w:val="00436B72"/>
    <w:rPr>
      <w:rFonts w:ascii="Segoe UI" w:hAnsi="Segoe UI" w:cs="Segoe UI"/>
      <w:i/>
      <w:iCs/>
      <w:color w:val="2B579A" w:themeColor="accent5"/>
    </w:rPr>
  </w:style>
  <w:style w:type="table" w:styleId="GridTable1Light">
    <w:name w:val="Grid Table 1 Light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1Light-Accent6">
    <w:name w:val="Grid Table 1 Light Accent 6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">
    <w:name w:val="Grid Table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-Accent1">
    <w:name w:val="Grid Table 1 Light Accent 1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1"/>
    <w:rsid w:val="00436B72"/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ListBullet">
    <w:name w:val="List Bullet"/>
    <w:basedOn w:val="Normal"/>
    <w:uiPriority w:val="11"/>
    <w:qFormat/>
    <w:rsid w:val="00436B72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6B72"/>
    <w:pPr>
      <w:spacing w:line="240" w:lineRule="auto"/>
    </w:pPr>
    <w:rPr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B72"/>
    <w:rPr>
      <w:rFonts w:ascii="Segoe UI" w:hAnsi="Segoe UI" w:cs="Segoe UI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36B72"/>
    <w:rPr>
      <w:rFonts w:ascii="Segoe UI" w:hAnsi="Segoe UI" w:cs="Segoe UI"/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6B7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6B72"/>
    <w:rPr>
      <w:rFonts w:ascii="Segoe UI" w:hAnsi="Segoe UI" w:cs="Segoe UI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6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6B72"/>
    <w:rPr>
      <w:rFonts w:ascii="Segoe UI" w:hAnsi="Segoe UI" w:cs="Segoe UI"/>
      <w:b/>
      <w:bCs/>
      <w:szCs w:val="20"/>
    </w:rPr>
  </w:style>
  <w:style w:type="character" w:styleId="Hyperlink">
    <w:name w:val="Hyperlink"/>
    <w:basedOn w:val="DefaultParagraphFont"/>
    <w:uiPriority w:val="99"/>
    <w:unhideWhenUsed/>
    <w:rsid w:val="00436B72"/>
    <w:rPr>
      <w:rFonts w:ascii="Segoe UI" w:hAnsi="Segoe UI" w:cs="Segoe UI"/>
      <w:color w:val="0563C1" w:themeColor="hyperlink"/>
      <w:u w:val="single"/>
    </w:rPr>
  </w:style>
  <w:style w:type="character" w:styleId="Emphasis">
    <w:name w:val="Emphasis"/>
    <w:basedOn w:val="DefaultParagraphFont"/>
    <w:uiPriority w:val="3"/>
    <w:qFormat/>
    <w:rsid w:val="00436B72"/>
    <w:rPr>
      <w:rFonts w:ascii="Segoe UI" w:hAnsi="Segoe UI" w:cs="Segoe UI"/>
      <w:b/>
      <w:iCs/>
      <w:color w:val="BF0000" w:themeColor="accent2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436B72"/>
    <w:rPr>
      <w:rFonts w:ascii="Segoe UI" w:hAnsi="Segoe UI" w:cs="Segoe UI"/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436B72"/>
    <w:rPr>
      <w:rFonts w:ascii="Segoe UI" w:hAnsi="Segoe UI" w:cs="Segoe UI"/>
      <w:b/>
      <w:bCs/>
      <w:color w:val="2B579A" w:themeColor="accent5"/>
    </w:rPr>
  </w:style>
  <w:style w:type="paragraph" w:customStyle="1" w:styleId="Otsikko1sivunvaihto">
    <w:name w:val="Otsikko 1 – sivunvaihto"/>
    <w:basedOn w:val="Normal"/>
    <w:uiPriority w:val="6"/>
    <w:qFormat/>
    <w:rsid w:val="00436B72"/>
    <w:pPr>
      <w:keepNext/>
      <w:keepLines/>
      <w:pageBreakBefore/>
      <w:pBdr>
        <w:bottom w:val="single" w:sz="18" w:space="1" w:color="2B579A" w:themeColor="accent5"/>
      </w:pBdr>
      <w:spacing w:before="360" w:after="240"/>
      <w:contextualSpacing/>
    </w:pPr>
    <w:rPr>
      <w:rFonts w:ascii="Segoe UI Light" w:hAnsi="Segoe UI Light" w:cs="Segoe UI Light"/>
      <w:color w:val="3B3838" w:themeColor="background2" w:themeShade="40"/>
      <w:sz w:val="52"/>
    </w:rPr>
  </w:style>
  <w:style w:type="paragraph" w:customStyle="1" w:styleId="Kuva">
    <w:name w:val="Kuva"/>
    <w:basedOn w:val="Normal"/>
    <w:uiPriority w:val="22"/>
    <w:qFormat/>
    <w:rsid w:val="00436B72"/>
    <w:pPr>
      <w:spacing w:before="240"/>
    </w:pPr>
    <w:rPr>
      <w:noProof/>
    </w:rPr>
  </w:style>
  <w:style w:type="paragraph" w:styleId="Bibliography">
    <w:name w:val="Bibliography"/>
    <w:basedOn w:val="Normal"/>
    <w:next w:val="Normal"/>
    <w:uiPriority w:val="37"/>
    <w:semiHidden/>
    <w:unhideWhenUsed/>
    <w:rsid w:val="00436B72"/>
  </w:style>
  <w:style w:type="paragraph" w:styleId="TOCHeading">
    <w:name w:val="TOC Heading"/>
    <w:basedOn w:val="Heading1"/>
    <w:next w:val="Normal"/>
    <w:uiPriority w:val="39"/>
    <w:unhideWhenUsed/>
    <w:qFormat/>
    <w:rsid w:val="00436B72"/>
    <w:pPr>
      <w:outlineLvl w:val="9"/>
    </w:pPr>
    <w:rPr>
      <w:kern w:val="0"/>
      <w:szCs w:val="32"/>
      <w14:ligatures w14:val="none"/>
      <w14:numForm w14:val="default"/>
    </w:rPr>
  </w:style>
  <w:style w:type="paragraph" w:styleId="BlockText">
    <w:name w:val="Block Text"/>
    <w:basedOn w:val="Normal"/>
    <w:uiPriority w:val="99"/>
    <w:semiHidden/>
    <w:unhideWhenUsed/>
    <w:rsid w:val="00436B72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436B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36B72"/>
    <w:rPr>
      <w:rFonts w:ascii="Segoe UI" w:hAnsi="Segoe UI" w:cs="Segoe U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36B7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36B72"/>
    <w:rPr>
      <w:rFonts w:ascii="Segoe UI" w:hAnsi="Segoe UI" w:cs="Segoe U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36B7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36B72"/>
    <w:rPr>
      <w:rFonts w:ascii="Segoe UI" w:hAnsi="Segoe UI" w:cs="Segoe UI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36B7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36B72"/>
    <w:rPr>
      <w:rFonts w:ascii="Segoe UI" w:hAnsi="Segoe UI" w:cs="Segoe U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36B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36B72"/>
    <w:rPr>
      <w:rFonts w:ascii="Segoe UI" w:hAnsi="Segoe UI" w:cs="Segoe U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36B72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36B72"/>
    <w:rPr>
      <w:rFonts w:ascii="Segoe UI" w:hAnsi="Segoe UI" w:cs="Segoe U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36B7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36B72"/>
    <w:rPr>
      <w:rFonts w:ascii="Segoe UI" w:hAnsi="Segoe UI" w:cs="Segoe U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36B7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36B72"/>
    <w:rPr>
      <w:rFonts w:ascii="Segoe UI" w:hAnsi="Segoe UI" w:cs="Segoe UI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436B72"/>
    <w:rPr>
      <w:rFonts w:ascii="Segoe UI" w:hAnsi="Segoe UI" w:cs="Segoe UI"/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36B72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36B72"/>
    <w:pPr>
      <w:spacing w:before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36B72"/>
    <w:rPr>
      <w:rFonts w:ascii="Segoe UI" w:hAnsi="Segoe UI" w:cs="Segoe UI"/>
    </w:rPr>
  </w:style>
  <w:style w:type="table" w:styleId="ColorfulGrid">
    <w:name w:val="Colorful Grid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</w:rPr>
      <w:tblPr/>
      <w:tcPr>
        <w:shd w:val="clear" w:color="auto" w:fill="FF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</w:rPr>
      <w:tblPr/>
      <w:tcPr>
        <w:shd w:val="clear" w:color="auto" w:fill="9DB8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DB8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457A" w:themeFill="accent5" w:themeFillShade="CC"/>
      </w:tcPr>
    </w:tblStylePr>
    <w:tblStylePr w:type="lastRow">
      <w:rPr>
        <w:b/>
        <w:bCs/>
        <w:color w:val="2245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2" w:themeShade="99"/>
          <w:insideV w:val="nil"/>
        </w:tcBorders>
        <w:shd w:val="clear" w:color="auto" w:fill="99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2" w:themeFillShade="99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34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345C" w:themeColor="accent5" w:themeShade="99"/>
          <w:insideV w:val="nil"/>
        </w:tcBorders>
        <w:shd w:val="clear" w:color="auto" w:fill="1934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345C" w:themeFill="accent5" w:themeFillShade="99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85A7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B579A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2B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41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36B72"/>
  </w:style>
  <w:style w:type="character" w:customStyle="1" w:styleId="DateChar">
    <w:name w:val="Date Char"/>
    <w:basedOn w:val="DefaultParagraphFont"/>
    <w:link w:val="Date"/>
    <w:uiPriority w:val="99"/>
    <w:semiHidden/>
    <w:rsid w:val="00436B72"/>
    <w:rPr>
      <w:rFonts w:ascii="Segoe UI" w:hAnsi="Segoe UI" w:cs="Segoe U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36B72"/>
    <w:pPr>
      <w:spacing w:before="0" w:line="240" w:lineRule="auto"/>
    </w:pPr>
    <w:rPr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36B72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36B72"/>
    <w:pPr>
      <w:spacing w:before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36B72"/>
    <w:rPr>
      <w:rFonts w:ascii="Segoe UI" w:hAnsi="Segoe UI" w:cs="Segoe UI"/>
    </w:rPr>
  </w:style>
  <w:style w:type="character" w:styleId="EndnoteReference">
    <w:name w:val="endnote reference"/>
    <w:basedOn w:val="DefaultParagraphFont"/>
    <w:uiPriority w:val="99"/>
    <w:semiHidden/>
    <w:unhideWhenUsed/>
    <w:rsid w:val="00436B72"/>
    <w:rPr>
      <w:rFonts w:ascii="Segoe UI" w:hAnsi="Segoe UI" w:cs="Segoe UI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6B72"/>
    <w:pPr>
      <w:spacing w:before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36B72"/>
    <w:rPr>
      <w:rFonts w:ascii="Segoe UI" w:hAnsi="Segoe UI" w:cs="Segoe UI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36B72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="Segoe UI Light" w:eastAsiaTheme="majorEastAsia" w:hAnsi="Segoe UI Light" w:cs="Segoe UI Light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6B72"/>
    <w:rPr>
      <w:rFonts w:ascii="Segoe UI" w:hAnsi="Segoe UI" w:cs="Segoe UI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6B72"/>
    <w:pPr>
      <w:spacing w:before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6B72"/>
    <w:rPr>
      <w:rFonts w:ascii="Segoe UI" w:hAnsi="Segoe UI" w:cs="Segoe UI"/>
      <w:szCs w:val="20"/>
    </w:rPr>
  </w:style>
  <w:style w:type="table" w:styleId="GridTable1Light-Accent2">
    <w:name w:val="Grid Table 1 Light Accent 2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9999" w:themeColor="accent2" w:themeTint="66"/>
        <w:left w:val="single" w:sz="4" w:space="0" w:color="FF9999" w:themeColor="accent2" w:themeTint="66"/>
        <w:bottom w:val="single" w:sz="4" w:space="0" w:color="FF9999" w:themeColor="accent2" w:themeTint="66"/>
        <w:right w:val="single" w:sz="4" w:space="0" w:color="FF9999" w:themeColor="accent2" w:themeTint="66"/>
        <w:insideH w:val="single" w:sz="4" w:space="0" w:color="FF9999" w:themeColor="accent2" w:themeTint="66"/>
        <w:insideV w:val="single" w:sz="4" w:space="0" w:color="FF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DB8E3" w:themeColor="accent5" w:themeTint="66"/>
        <w:left w:val="single" w:sz="4" w:space="0" w:color="9DB8E3" w:themeColor="accent5" w:themeTint="66"/>
        <w:bottom w:val="single" w:sz="4" w:space="0" w:color="9DB8E3" w:themeColor="accent5" w:themeTint="66"/>
        <w:right w:val="single" w:sz="4" w:space="0" w:color="9DB8E3" w:themeColor="accent5" w:themeTint="66"/>
        <w:insideH w:val="single" w:sz="4" w:space="0" w:color="9DB8E3" w:themeColor="accent5" w:themeTint="66"/>
        <w:insideV w:val="single" w:sz="4" w:space="0" w:color="9DB8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FF6666" w:themeColor="accent2" w:themeTint="99"/>
        <w:bottom w:val="single" w:sz="2" w:space="0" w:color="FF6666" w:themeColor="accent2" w:themeTint="99"/>
        <w:insideH w:val="single" w:sz="2" w:space="0" w:color="FF6666" w:themeColor="accent2" w:themeTint="99"/>
        <w:insideV w:val="single" w:sz="2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6C95D6" w:themeColor="accent5" w:themeTint="99"/>
        <w:bottom w:val="single" w:sz="2" w:space="0" w:color="6C95D6" w:themeColor="accent5" w:themeTint="99"/>
        <w:insideH w:val="single" w:sz="2" w:space="0" w:color="6C95D6" w:themeColor="accent5" w:themeTint="99"/>
        <w:insideV w:val="single" w:sz="2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C95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6">
    <w:name w:val="Grid Table 4 Accent 6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1">
    <w:name w:val="Grid Table 5 Dark Accent 1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9999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9DB8E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1"/>
    <w:rsid w:val="00436B72"/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436B72"/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1"/>
    <w:rsid w:val="00436B72"/>
    <w:rPr>
      <w:rFonts w:ascii="Segoe UI Light" w:eastAsiaTheme="majorEastAsia" w:hAnsi="Segoe UI Light" w:cs="Segoe UI Light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436B72"/>
    <w:rPr>
      <w:rFonts w:ascii="Segoe UI Light" w:eastAsiaTheme="majorEastAsia" w:hAnsi="Segoe UI Light" w:cs="Segoe UI Light"/>
      <w:b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436B72"/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436B72"/>
    <w:rPr>
      <w:rFonts w:ascii="Segoe UI Light" w:eastAsiaTheme="majorEastAsia" w:hAnsi="Segoe UI Light" w:cs="Segoe UI Light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436B72"/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436B72"/>
    <w:rPr>
      <w:rFonts w:ascii="Segoe UI" w:hAnsi="Segoe UI" w:cs="Segoe U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36B72"/>
    <w:pPr>
      <w:spacing w:before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36B72"/>
    <w:rPr>
      <w:rFonts w:ascii="Segoe UI" w:hAnsi="Segoe UI" w:cs="Segoe UI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36B72"/>
    <w:rPr>
      <w:rFonts w:ascii="Segoe UI" w:hAnsi="Segoe UI" w:cs="Segoe UI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36B72"/>
    <w:rPr>
      <w:rFonts w:ascii="Segoe UI" w:hAnsi="Segoe UI" w:cs="Segoe UI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6B72"/>
    <w:pPr>
      <w:spacing w:before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6B72"/>
    <w:rPr>
      <w:rFonts w:ascii="Consolas" w:hAnsi="Consolas" w:cs="Segoe UI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436B72"/>
    <w:rPr>
      <w:rFonts w:ascii="Consolas" w:hAnsi="Consolas" w:cs="Segoe UI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36B72"/>
    <w:rPr>
      <w:rFonts w:ascii="Segoe UI" w:hAnsi="Segoe UI" w:cs="Segoe UI"/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36B72"/>
    <w:rPr>
      <w:rFonts w:ascii="Segoe UI Light" w:eastAsiaTheme="majorEastAsia" w:hAnsi="Segoe UI Light" w:cs="Segoe U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36B7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36B72"/>
    <w:rPr>
      <w:rFonts w:ascii="Segoe UI" w:hAnsi="Segoe UI" w:cs="Segoe UI"/>
      <w:i/>
      <w:iCs/>
      <w:color w:val="1F4E79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36B72"/>
    <w:rPr>
      <w:rFonts w:ascii="Segoe UI" w:hAnsi="Segoe UI" w:cs="Segoe UI"/>
      <w:b/>
      <w:bCs/>
      <w:caps w:val="0"/>
      <w:smallCaps/>
      <w:color w:val="1F4E7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1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  <w:shd w:val="clear" w:color="auto" w:fill="FFC0C0" w:themeFill="accent2" w:themeFillTint="3F"/>
      </w:tcPr>
    </w:tblStylePr>
    <w:tblStylePr w:type="band2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1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  <w:shd w:val="clear" w:color="auto" w:fill="C2D3EE" w:themeFill="accent5" w:themeFillTint="3F"/>
      </w:tcPr>
    </w:tblStylePr>
    <w:tblStylePr w:type="band2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36B72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36B72"/>
    <w:pPr>
      <w:spacing w:before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36B72"/>
    <w:pPr>
      <w:spacing w:before="0"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36B72"/>
    <w:pPr>
      <w:spacing w:before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36B72"/>
    <w:pPr>
      <w:spacing w:before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36B72"/>
    <w:pPr>
      <w:spacing w:before="0"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36B72"/>
    <w:pPr>
      <w:spacing w:before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436B72"/>
    <w:rPr>
      <w:rFonts w:ascii="Segoe UI" w:hAnsi="Segoe UI" w:cs="Segoe UI"/>
    </w:rPr>
  </w:style>
  <w:style w:type="paragraph" w:styleId="List">
    <w:name w:val="List"/>
    <w:basedOn w:val="Normal"/>
    <w:uiPriority w:val="99"/>
    <w:semiHidden/>
    <w:unhideWhenUsed/>
    <w:rsid w:val="00436B7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36B7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36B7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36B7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36B72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36B72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36B72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36B72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36B72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36B7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36B7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36B7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36B7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36B72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436B7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36B7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36B7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36B7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436B7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bottom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bottom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2"/>
          <w:right w:val="single" w:sz="4" w:space="0" w:color="FF0000" w:themeColor="accent2"/>
        </w:tcBorders>
      </w:tcPr>
    </w:tblStylePr>
    <w:tblStylePr w:type="band1Horz">
      <w:tblPr/>
      <w:tcPr>
        <w:tcBorders>
          <w:top w:val="single" w:sz="4" w:space="0" w:color="FF0000" w:themeColor="accent2"/>
          <w:bottom w:val="single" w:sz="4" w:space="0" w:color="FF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2"/>
          <w:left w:val="nil"/>
        </w:tcBorders>
      </w:tcPr>
    </w:tblStylePr>
    <w:tblStylePr w:type="swCell">
      <w:tblPr/>
      <w:tcPr>
        <w:tcBorders>
          <w:top w:val="double" w:sz="4" w:space="0" w:color="FF00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2B579A" w:themeColor="accent5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579A" w:themeColor="accent5"/>
          <w:right w:val="single" w:sz="4" w:space="0" w:color="2B579A" w:themeColor="accent5"/>
        </w:tcBorders>
      </w:tcPr>
    </w:tblStylePr>
    <w:tblStylePr w:type="band1Horz">
      <w:tblPr/>
      <w:tcPr>
        <w:tcBorders>
          <w:top w:val="single" w:sz="4" w:space="0" w:color="2B579A" w:themeColor="accent5"/>
          <w:bottom w:val="single" w:sz="4" w:space="0" w:color="2B57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579A" w:themeColor="accent5"/>
          <w:left w:val="nil"/>
        </w:tcBorders>
      </w:tcPr>
    </w:tblStylePr>
    <w:tblStylePr w:type="swCell">
      <w:tblPr/>
      <w:tcPr>
        <w:tcBorders>
          <w:top w:val="double" w:sz="4" w:space="0" w:color="2B579A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2"/>
        <w:left w:val="single" w:sz="24" w:space="0" w:color="FF0000" w:themeColor="accent2"/>
        <w:bottom w:val="single" w:sz="24" w:space="0" w:color="FF0000" w:themeColor="accent2"/>
        <w:right w:val="single" w:sz="24" w:space="0" w:color="FF0000" w:themeColor="accent2"/>
      </w:tblBorders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B579A" w:themeColor="accent5"/>
        <w:left w:val="single" w:sz="24" w:space="0" w:color="2B579A" w:themeColor="accent5"/>
        <w:bottom w:val="single" w:sz="24" w:space="0" w:color="2B579A" w:themeColor="accent5"/>
        <w:right w:val="single" w:sz="24" w:space="0" w:color="2B579A" w:themeColor="accent5"/>
      </w:tblBorders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0000" w:themeColor="accent2"/>
        <w:bottom w:val="single" w:sz="4" w:space="0" w:color="FF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2B579A" w:themeColor="accent5"/>
        <w:bottom w:val="single" w:sz="4" w:space="0" w:color="2B57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B57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57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57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57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57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436B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36B72"/>
    <w:rPr>
      <w:rFonts w:ascii="Consolas" w:hAnsi="Consolas" w:cs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  <w:insideV w:val="single" w:sz="8" w:space="0" w:color="FF4040" w:themeColor="accent2" w:themeTint="BF"/>
      </w:tblBorders>
    </w:tblPr>
    <w:tcPr>
      <w:shd w:val="clear" w:color="auto" w:fill="FF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  <w:insideV w:val="single" w:sz="8" w:space="0" w:color="477BCB" w:themeColor="accent5" w:themeTint="BF"/>
      </w:tblBorders>
    </w:tblPr>
    <w:tcPr>
      <w:shd w:val="clear" w:color="auto" w:fill="C2D3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7BC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cPr>
      <w:shd w:val="clear" w:color="auto" w:fill="FF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2" w:themeFillTint="33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tcBorders>
          <w:insideH w:val="single" w:sz="6" w:space="0" w:color="FF0000" w:themeColor="accent2"/>
          <w:insideV w:val="single" w:sz="6" w:space="0" w:color="FF0000" w:themeColor="accent2"/>
        </w:tcBorders>
        <w:shd w:val="clear" w:color="auto" w:fill="FF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cPr>
      <w:shd w:val="clear" w:color="auto" w:fill="C2D3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F1" w:themeFill="accent5" w:themeFillTint="33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tcBorders>
          <w:insideH w:val="single" w:sz="6" w:space="0" w:color="2B579A" w:themeColor="accent5"/>
          <w:insideV w:val="single" w:sz="6" w:space="0" w:color="2B579A" w:themeColor="accent5"/>
        </w:tcBorders>
        <w:shd w:val="clear" w:color="auto" w:fill="85A7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D3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5A7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5A7DD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shd w:val="clear" w:color="auto" w:fill="FFC0C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579A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shd w:val="clear" w:color="auto" w:fill="C2D3EE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57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57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D3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D3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36B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ascii="Segoe UI Light" w:eastAsiaTheme="majorEastAsia" w:hAnsi="Segoe UI Light" w:cs="Segoe U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36B72"/>
    <w:rPr>
      <w:rFonts w:ascii="Segoe UI Light" w:eastAsiaTheme="majorEastAsia" w:hAnsi="Segoe UI Light" w:cs="Segoe UI Light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rsid w:val="00436B72"/>
    <w:pPr>
      <w:spacing w:before="0" w:line="240" w:lineRule="auto"/>
    </w:pPr>
    <w:rPr>
      <w:rFonts w:ascii="Segoe UI" w:hAnsi="Segoe UI" w:cs="Segoe UI"/>
    </w:rPr>
  </w:style>
  <w:style w:type="paragraph" w:styleId="NormalIndent">
    <w:name w:val="Normal Indent"/>
    <w:basedOn w:val="Normal"/>
    <w:uiPriority w:val="99"/>
    <w:semiHidden/>
    <w:unhideWhenUsed/>
    <w:rsid w:val="00436B7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36B72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36B72"/>
    <w:rPr>
      <w:rFonts w:ascii="Segoe UI" w:hAnsi="Segoe UI" w:cs="Segoe UI"/>
    </w:rPr>
  </w:style>
  <w:style w:type="character" w:styleId="PageNumber">
    <w:name w:val="page number"/>
    <w:basedOn w:val="DefaultParagraphFont"/>
    <w:uiPriority w:val="99"/>
    <w:semiHidden/>
    <w:unhideWhenUsed/>
    <w:rsid w:val="00436B72"/>
    <w:rPr>
      <w:rFonts w:ascii="Segoe UI" w:hAnsi="Segoe UI" w:cs="Segoe UI"/>
    </w:rPr>
  </w:style>
  <w:style w:type="character" w:styleId="PlaceholderText">
    <w:name w:val="Placeholder Text"/>
    <w:basedOn w:val="DefaultParagraphFont"/>
    <w:uiPriority w:val="99"/>
    <w:semiHidden/>
    <w:rsid w:val="00436B72"/>
    <w:rPr>
      <w:rFonts w:ascii="Segoe UI" w:hAnsi="Segoe UI" w:cs="Segoe UI"/>
      <w:color w:val="595959" w:themeColor="text1" w:themeTint="A6"/>
    </w:rPr>
  </w:style>
  <w:style w:type="table" w:styleId="PlainTable1">
    <w:name w:val="Plain Table 1"/>
    <w:basedOn w:val="TableNormal"/>
    <w:uiPriority w:val="41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436B72"/>
    <w:pPr>
      <w:spacing w:before="0" w:line="240" w:lineRule="auto"/>
    </w:pPr>
    <w:rPr>
      <w:rFonts w:ascii="Consolas" w:hAnsi="Consolas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36B72"/>
    <w:rPr>
      <w:rFonts w:ascii="Consolas" w:hAnsi="Consolas" w:cs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436B72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36B72"/>
    <w:rPr>
      <w:rFonts w:ascii="Segoe UI" w:hAnsi="Segoe UI" w:cs="Segoe U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36B7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36B72"/>
    <w:rPr>
      <w:rFonts w:ascii="Segoe UI" w:hAnsi="Segoe UI" w:cs="Segoe U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36B72"/>
    <w:pPr>
      <w:spacing w:before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36B72"/>
    <w:rPr>
      <w:rFonts w:ascii="Segoe UI" w:hAnsi="Segoe UI" w:cs="Segoe UI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36B72"/>
    <w:rPr>
      <w:rFonts w:ascii="Segoe UI" w:hAnsi="Segoe UI" w:cs="Segoe UI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36B72"/>
    <w:rPr>
      <w:rFonts w:ascii="Segoe UI" w:hAnsi="Segoe UI" w:cs="Segoe UI"/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436B7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36B7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36B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36B7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36B7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36B7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36B7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36B7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36B7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36B7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36B7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36B7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36B7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36B7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36B7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36B7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36B7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36B7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36B7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36B7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36B7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36B7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36B7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36B7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36B7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36B72"/>
  </w:style>
  <w:style w:type="table" w:styleId="TableProfessional">
    <w:name w:val="Table Professional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36B7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36B7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36B7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36B7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36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36B7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36B7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36B7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36B72"/>
    <w:pPr>
      <w:spacing w:before="120"/>
    </w:pPr>
    <w:rPr>
      <w:rFonts w:ascii="Segoe UI Light" w:eastAsiaTheme="majorEastAsia" w:hAnsi="Segoe UI Light" w:cs="Segoe UI Light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436B72"/>
    <w:pPr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436B7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36B7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36B7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36B7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36B7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36B7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36B7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36B72"/>
    <w:pPr>
      <w:spacing w:after="100"/>
      <w:ind w:left="1760"/>
    </w:pPr>
  </w:style>
  <w:style w:type="character" w:customStyle="1" w:styleId="UnresolvedMention1">
    <w:name w:val="Unresolved Mention1"/>
    <w:basedOn w:val="DefaultParagraphFont"/>
    <w:uiPriority w:val="99"/>
    <w:unhideWhenUsed/>
    <w:rsid w:val="00436B72"/>
    <w:rPr>
      <w:rFonts w:ascii="Segoe UI" w:hAnsi="Segoe UI" w:cs="Segoe UI"/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436B72"/>
    <w:rPr>
      <w:rFonts w:ascii="Segoe UI" w:hAnsi="Segoe UI" w:cs="Segoe UI"/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436B72"/>
    <w:pPr>
      <w:spacing w:before="0" w:line="240" w:lineRule="auto"/>
    </w:pPr>
  </w:style>
  <w:style w:type="paragraph" w:customStyle="1" w:styleId="Kokeile-merkint">
    <w:name w:val="Kokeile-merkintä"/>
    <w:basedOn w:val="Normal"/>
    <w:rsid w:val="00436B72"/>
    <w:pPr>
      <w:ind w:left="720" w:right="720"/>
    </w:pPr>
    <w:rPr>
      <w:i/>
      <w:color w:val="595959" w:themeColor="text1" w:themeTint="A6"/>
    </w:rPr>
  </w:style>
  <w:style w:type="paragraph" w:customStyle="1" w:styleId="Lainausmerkkienkorostus">
    <w:name w:val="Lainausmerkkien korostus"/>
    <w:basedOn w:val="Normal"/>
    <w:next w:val="Normal"/>
    <w:link w:val="Lainausmerkkienkorostuksenmerkki"/>
    <w:qFormat/>
    <w:rsid w:val="00436B72"/>
    <w:rPr>
      <w:rFonts w:eastAsiaTheme="minorEastAsia"/>
      <w:i/>
      <w:color w:val="3B3838" w:themeColor="background2" w:themeShade="40"/>
    </w:rPr>
  </w:style>
  <w:style w:type="character" w:customStyle="1" w:styleId="ListNumberChar">
    <w:name w:val="List Number Char"/>
    <w:basedOn w:val="DefaultParagraphFont"/>
    <w:link w:val="ListNumber"/>
    <w:uiPriority w:val="10"/>
    <w:rsid w:val="00436B72"/>
    <w:rPr>
      <w:rFonts w:ascii="Segoe UI" w:eastAsiaTheme="minorEastAsia" w:hAnsi="Segoe UI" w:cs="Segoe UI"/>
      <w:color w:val="3B3838" w:themeColor="background2" w:themeShade="40"/>
    </w:rPr>
  </w:style>
  <w:style w:type="character" w:customStyle="1" w:styleId="Lainausmerkkienkorostuksenmerkki">
    <w:name w:val="Lainausmerkkien korostuksen merkki"/>
    <w:basedOn w:val="ListNumberChar"/>
    <w:link w:val="Lainausmerkkienkorostus"/>
    <w:rsid w:val="00436B72"/>
    <w:rPr>
      <w:rFonts w:ascii="Segoe UI" w:eastAsiaTheme="minorEastAsia" w:hAnsi="Segoe UI" w:cs="Segoe UI"/>
      <w:i/>
      <w:color w:val="3B3838" w:themeColor="background2" w:themeShade="40"/>
    </w:rPr>
  </w:style>
  <w:style w:type="numbering" w:styleId="111111">
    <w:name w:val="Outline List 2"/>
    <w:basedOn w:val="NoList"/>
    <w:uiPriority w:val="99"/>
    <w:semiHidden/>
    <w:unhideWhenUsed/>
    <w:rsid w:val="00436B72"/>
    <w:pPr>
      <w:numPr>
        <w:numId w:val="11"/>
      </w:numPr>
    </w:pPr>
  </w:style>
  <w:style w:type="numbering" w:styleId="1ai">
    <w:name w:val="Outline List 1"/>
    <w:basedOn w:val="NoList"/>
    <w:uiPriority w:val="99"/>
    <w:semiHidden/>
    <w:unhideWhenUsed/>
    <w:rsid w:val="00436B72"/>
    <w:pPr>
      <w:numPr>
        <w:numId w:val="12"/>
      </w:numPr>
    </w:pPr>
  </w:style>
  <w:style w:type="numbering" w:styleId="ArticleSection">
    <w:name w:val="Outline List 3"/>
    <w:basedOn w:val="NoList"/>
    <w:uiPriority w:val="99"/>
    <w:semiHidden/>
    <w:unhideWhenUsed/>
    <w:rsid w:val="00436B72"/>
    <w:pPr>
      <w:numPr>
        <w:numId w:val="13"/>
      </w:numPr>
    </w:pPr>
  </w:style>
  <w:style w:type="character" w:customStyle="1" w:styleId="Hashtag1">
    <w:name w:val="Hashtag1"/>
    <w:basedOn w:val="DefaultParagraphFont"/>
    <w:uiPriority w:val="99"/>
    <w:semiHidden/>
    <w:unhideWhenUsed/>
    <w:rsid w:val="00436B72"/>
    <w:rPr>
      <w:rFonts w:ascii="Segoe UI" w:hAnsi="Segoe UI" w:cs="Segoe UI"/>
      <w:color w:val="2B579A"/>
      <w:shd w:val="clear" w:color="auto" w:fill="E1DFDD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436B72"/>
    <w:rPr>
      <w:rFonts w:ascii="Segoe UI" w:hAnsi="Segoe UI" w:cs="Segoe UI"/>
      <w:u w:val="dotted"/>
    </w:rPr>
  </w:style>
  <w:style w:type="paragraph" w:customStyle="1" w:styleId="paragraph">
    <w:name w:val="paragraph"/>
    <w:basedOn w:val="Normal"/>
    <w:rsid w:val="001E2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DefaultParagraphFont"/>
    <w:rsid w:val="001E2AC7"/>
  </w:style>
  <w:style w:type="character" w:customStyle="1" w:styleId="eop">
    <w:name w:val="eop"/>
    <w:basedOn w:val="DefaultParagraphFont"/>
    <w:rsid w:val="001E2AC7"/>
  </w:style>
  <w:style w:type="character" w:customStyle="1" w:styleId="superscript">
    <w:name w:val="superscript"/>
    <w:basedOn w:val="DefaultParagraphFont"/>
    <w:rsid w:val="001E2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1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5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0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2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1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1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41432\AppData\Local\Microsoft\Office\16.0\DTS\fi-FI%7b016CD540-014C-4AFA-B65F-376442F0F2F8%7d\%7bB7BAD45A-ABE7-4AA1-99F6-E4F4265DD792%7dtf45325165_win32.dotx" TargetMode="External"/></Relationships>
</file>

<file path=word/theme/theme1.xml><?xml version="1.0" encoding="utf-8"?>
<a:theme xmlns:a="http://schemas.openxmlformats.org/drawingml/2006/main" name="Win32TaT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FF0000"/>
      </a:accent2>
      <a:accent3>
        <a:srgbClr val="A5A5A5"/>
      </a:accent3>
      <a:accent4>
        <a:srgbClr val="FFC000"/>
      </a:accent4>
      <a:accent5>
        <a:srgbClr val="2B579A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AA598C1E3C7E4CB4210BD257FF7126" ma:contentTypeVersion="7" ma:contentTypeDescription="Create a new document." ma:contentTypeScope="" ma:versionID="e95dca635a6051aa2eba93464c1352e8">
  <xsd:schema xmlns:xsd="http://www.w3.org/2001/XMLSchema" xmlns:xs="http://www.w3.org/2001/XMLSchema" xmlns:p="http://schemas.microsoft.com/office/2006/metadata/properties" xmlns:ns2="905305db-45a5-4be9-81f7-dc746360dbbc" targetNamespace="http://schemas.microsoft.com/office/2006/metadata/properties" ma:root="true" ma:fieldsID="39765db76b27aabb63183d40bd41456f" ns2:_="">
    <xsd:import namespace="905305db-45a5-4be9-81f7-dc746360d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305db-45a5-4be9-81f7-dc746360db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F9F88-25EB-41C0-BBA3-5130913BFAD6}">
  <ds:schemaRefs>
    <ds:schemaRef ds:uri="http://purl.org/dc/terms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905305db-45a5-4be9-81f7-dc746360dbbc"/>
  </ds:schemaRefs>
</ds:datastoreItem>
</file>

<file path=customXml/itemProps2.xml><?xml version="1.0" encoding="utf-8"?>
<ds:datastoreItem xmlns:ds="http://schemas.openxmlformats.org/officeDocument/2006/customXml" ds:itemID="{C7C2F113-93BB-4F8D-949A-946D31D841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6AE8E5-49B9-4F96-ADC8-BBFE34144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5305db-45a5-4be9-81f7-dc746360d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9000F0-CC15-46C5-BB90-5A89B5A26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{B7BAD45A-ABE7-4AA1-99F6-E4F4265DD792}tf45325165_win32</Template>
  <TotalTime>0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2023-09-08T13:26:00Z</dcterms:created>
  <dcterms:modified xsi:type="dcterms:W3CDTF">2023-09-08T13:26:00Z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0x01010069AA598C1E3C7E4CB4210BD257FF7126</vt:lpwstr>
  </property>
</Properties>
</file>